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4DDA" w14:textId="499DA220" w:rsidR="000300F9" w:rsidRPr="00EE6174" w:rsidRDefault="00115419" w:rsidP="00C25031">
      <w:pPr>
        <w:pBdr>
          <w:bottom w:val="single" w:sz="4" w:space="1" w:color="auto"/>
        </w:pBdr>
        <w:spacing w:before="120"/>
        <w:jc w:val="center"/>
        <w:rPr>
          <w:rFonts w:ascii="Cambria" w:hAnsi="Cambria" w:cstheme="minorHAnsi"/>
          <w:b/>
          <w:spacing w:val="20"/>
        </w:rPr>
      </w:pPr>
      <w:r>
        <w:rPr>
          <w:rFonts w:ascii="Cambria" w:hAnsi="Cambria" w:cstheme="minorHAnsi"/>
          <w:b/>
          <w:color w:val="353744"/>
          <w:spacing w:val="20"/>
          <w:sz w:val="60"/>
          <w:szCs w:val="60"/>
        </w:rPr>
        <w:t>Abhilash</w:t>
      </w:r>
      <w:r w:rsidR="006C5A5A" w:rsidRPr="00EE6174">
        <w:rPr>
          <w:rFonts w:ascii="Cambria" w:hAnsi="Cambria" w:cstheme="minorHAnsi"/>
          <w:b/>
          <w:color w:val="353744"/>
          <w:spacing w:val="20"/>
          <w:sz w:val="60"/>
          <w:szCs w:val="60"/>
        </w:rPr>
        <w:t xml:space="preserve"> </w:t>
      </w:r>
    </w:p>
    <w:p w14:paraId="52F6B132" w14:textId="5CF8A53A" w:rsidR="0003561E" w:rsidRDefault="0003561E" w:rsidP="00410597">
      <w:pPr>
        <w:spacing w:before="120"/>
        <w:jc w:val="center"/>
        <w:rPr>
          <w:rFonts w:ascii="Cambria" w:hAnsi="Cambria" w:cstheme="minorHAnsi"/>
          <w:sz w:val="22"/>
          <w:szCs w:val="22"/>
        </w:rPr>
      </w:pPr>
      <w:r>
        <w:rPr>
          <w:rFonts w:ascii="Cambria" w:hAnsi="Cambria" w:cstheme="minorHAnsi"/>
          <w:sz w:val="22"/>
          <w:szCs w:val="22"/>
        </w:rPr>
        <w:t>469-598-1261</w:t>
      </w:r>
    </w:p>
    <w:p w14:paraId="1271842E" w14:textId="0C0911A5" w:rsidR="004729DE" w:rsidRPr="00115419" w:rsidRDefault="0096111F" w:rsidP="00410597">
      <w:pPr>
        <w:spacing w:before="120"/>
        <w:jc w:val="center"/>
        <w:rPr>
          <w:rFonts w:ascii="Cambria" w:hAnsi="Cambria" w:cstheme="minorHAnsi"/>
          <w:sz w:val="22"/>
          <w:szCs w:val="22"/>
        </w:rPr>
      </w:pPr>
      <w:r>
        <w:rPr>
          <w:rFonts w:ascii="Cambria" w:hAnsi="Cambria" w:cstheme="minorHAnsi"/>
          <w:sz w:val="22"/>
          <w:szCs w:val="22"/>
        </w:rPr>
        <w:t>Upend</w:t>
      </w:r>
      <w:r w:rsidR="0003561E">
        <w:rPr>
          <w:rFonts w:ascii="Cambria" w:hAnsi="Cambria" w:cstheme="minorHAnsi"/>
          <w:sz w:val="22"/>
          <w:szCs w:val="22"/>
        </w:rPr>
        <w:t>ar.k@tekleaders.com</w:t>
      </w:r>
      <w:r w:rsidR="007867A4" w:rsidRPr="007867A4">
        <w:rPr>
          <w:rFonts w:ascii="Segoe UI" w:eastAsia="Times New Roman" w:hAnsi="Segoe UI" w:cs="Segoe UI"/>
          <w:b/>
          <w:bCs/>
        </w:rPr>
        <w:t xml:space="preserve"> </w:t>
      </w:r>
    </w:p>
    <w:p w14:paraId="75BD6225" w14:textId="2D4B7E12" w:rsidR="004E4DA4" w:rsidRPr="00EE6174" w:rsidRDefault="00115419" w:rsidP="00C83F6D">
      <w:pPr>
        <w:pBdr>
          <w:bottom w:val="single" w:sz="4" w:space="1" w:color="auto"/>
        </w:pBdr>
        <w:spacing w:before="240" w:after="120"/>
        <w:jc w:val="center"/>
        <w:outlineLvl w:val="0"/>
        <w:rPr>
          <w:rFonts w:ascii="Cambria" w:eastAsia="Times New Roman" w:hAnsi="Cambria" w:cstheme="minorHAnsi"/>
          <w:b/>
          <w:bCs/>
          <w:color w:val="2E74B5" w:themeColor="accent5" w:themeShade="BF"/>
          <w:kern w:val="36"/>
          <w:sz w:val="28"/>
          <w:szCs w:val="28"/>
        </w:rPr>
      </w:pPr>
      <w:r w:rsidRPr="00EB225B">
        <w:rPr>
          <w:rFonts w:ascii="Cambria" w:eastAsia="Times New Roman" w:hAnsi="Cambria" w:cstheme="minorHAnsi"/>
          <w:b/>
          <w:bCs/>
          <w:color w:val="2E74B5" w:themeColor="accent5" w:themeShade="BF"/>
          <w:kern w:val="36"/>
          <w:sz w:val="28"/>
          <w:szCs w:val="28"/>
        </w:rPr>
        <w:t xml:space="preserve">Sr. </w:t>
      </w:r>
      <w:r w:rsidR="007867A4">
        <w:rPr>
          <w:rFonts w:ascii="Cambria" w:eastAsia="Times New Roman" w:hAnsi="Cambria" w:cstheme="minorHAnsi"/>
          <w:b/>
          <w:bCs/>
          <w:color w:val="2E74B5" w:themeColor="accent5" w:themeShade="BF"/>
          <w:kern w:val="36"/>
          <w:sz w:val="28"/>
          <w:szCs w:val="28"/>
        </w:rPr>
        <w:t>DevOps</w:t>
      </w:r>
      <w:r w:rsidRPr="00EB225B">
        <w:rPr>
          <w:rFonts w:ascii="Cambria" w:eastAsia="Times New Roman" w:hAnsi="Cambria" w:cstheme="minorHAnsi"/>
          <w:b/>
          <w:bCs/>
          <w:color w:val="2E74B5" w:themeColor="accent5" w:themeShade="BF"/>
          <w:kern w:val="36"/>
          <w:sz w:val="28"/>
          <w:szCs w:val="28"/>
        </w:rPr>
        <w:t xml:space="preserve"> Engineer</w:t>
      </w:r>
    </w:p>
    <w:p w14:paraId="49F32296" w14:textId="77777777" w:rsidR="007867A4" w:rsidRPr="00BB16AC" w:rsidRDefault="007867A4" w:rsidP="007867A4">
      <w:pPr>
        <w:rPr>
          <w:b/>
          <w:bCs/>
        </w:rPr>
      </w:pPr>
      <w:r w:rsidRPr="00BB16AC">
        <w:rPr>
          <w:b/>
          <w:bCs/>
        </w:rPr>
        <w:t>DevOps Engineer</w:t>
      </w:r>
      <w:r>
        <w:rPr>
          <w:b/>
          <w:bCs/>
        </w:rPr>
        <w:t xml:space="preserve"> |</w:t>
      </w:r>
      <w:r w:rsidRPr="002C0B93">
        <w:rPr>
          <w:rFonts w:ascii="Segoe UI" w:hAnsi="Segoe UI" w:cs="Segoe UI"/>
          <w:shd w:val="clear" w:color="auto" w:fill="FFFFFF"/>
        </w:rPr>
        <w:t xml:space="preserve"> </w:t>
      </w:r>
      <w:r w:rsidRPr="002C0B93">
        <w:rPr>
          <w:b/>
          <w:bCs/>
        </w:rPr>
        <w:t xml:space="preserve">DevOps | Docker </w:t>
      </w:r>
      <w:r w:rsidRPr="002C0B93">
        <w:rPr>
          <w:rFonts w:ascii="Segoe UI Emoji" w:hAnsi="Segoe UI Emoji" w:cs="Segoe UI Emoji"/>
          <w:b/>
          <w:bCs/>
        </w:rPr>
        <w:t>🐳</w:t>
      </w:r>
      <w:r w:rsidRPr="002C0B93">
        <w:rPr>
          <w:b/>
          <w:bCs/>
        </w:rPr>
        <w:t xml:space="preserve"> | Kubernetes </w:t>
      </w:r>
      <w:r w:rsidRPr="002C0B93">
        <w:rPr>
          <w:rFonts w:ascii="Segoe UI Symbol" w:hAnsi="Segoe UI Symbol" w:cs="Segoe UI Symbol"/>
          <w:b/>
          <w:bCs/>
        </w:rPr>
        <w:t>☸</w:t>
      </w:r>
      <w:r w:rsidRPr="002C0B93">
        <w:rPr>
          <w:b/>
          <w:bCs/>
        </w:rPr>
        <w:t xml:space="preserve"> | GitHub Action </w:t>
      </w:r>
      <w:r w:rsidRPr="002C0B93">
        <w:rPr>
          <w:rFonts w:ascii="Segoe UI Emoji" w:hAnsi="Segoe UI Emoji" w:cs="Segoe UI Emoji"/>
          <w:b/>
          <w:bCs/>
        </w:rPr>
        <w:t>🛠️</w:t>
      </w:r>
      <w:r w:rsidRPr="002C0B93">
        <w:rPr>
          <w:b/>
          <w:bCs/>
        </w:rPr>
        <w:t xml:space="preserve"> | AWS </w:t>
      </w:r>
      <w:r w:rsidRPr="002C0B93">
        <w:rPr>
          <w:rFonts w:ascii="Segoe UI Emoji" w:hAnsi="Segoe UI Emoji" w:cs="Segoe UI Emoji"/>
          <w:b/>
          <w:bCs/>
        </w:rPr>
        <w:t>☁️</w:t>
      </w:r>
      <w:r w:rsidRPr="002C0B93">
        <w:rPr>
          <w:b/>
          <w:bCs/>
        </w:rPr>
        <w:t xml:space="preserve"> | Terraform </w:t>
      </w:r>
      <w:r w:rsidRPr="002C0B93">
        <w:rPr>
          <w:rFonts w:ascii="Segoe UI Emoji" w:hAnsi="Segoe UI Emoji" w:cs="Segoe UI Emoji"/>
          <w:b/>
          <w:bCs/>
        </w:rPr>
        <w:t>🏗️</w:t>
      </w:r>
      <w:r w:rsidRPr="002C0B93">
        <w:rPr>
          <w:b/>
          <w:bCs/>
        </w:rPr>
        <w:t xml:space="preserve"> | Azure | Linux </w:t>
      </w:r>
      <w:r w:rsidRPr="002C0B93">
        <w:rPr>
          <w:rFonts w:ascii="Segoe UI Emoji" w:hAnsi="Segoe UI Emoji" w:cs="Segoe UI Emoji"/>
          <w:b/>
          <w:bCs/>
        </w:rPr>
        <w:t>🐧</w:t>
      </w:r>
    </w:p>
    <w:p w14:paraId="74F9412E" w14:textId="77777777" w:rsidR="00115419" w:rsidRPr="00115419" w:rsidRDefault="00115419" w:rsidP="00115419">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115419">
        <w:rPr>
          <w:rFonts w:ascii="Cambria" w:eastAsia="Times New Roman" w:hAnsi="Cambria" w:cstheme="minorHAnsi"/>
          <w:b/>
          <w:bCs/>
          <w:color w:val="2E74B5" w:themeColor="accent5" w:themeShade="BF"/>
          <w:kern w:val="36"/>
          <w:sz w:val="28"/>
          <w:szCs w:val="28"/>
        </w:rPr>
        <w:t>Objective:</w:t>
      </w:r>
    </w:p>
    <w:p w14:paraId="24E153EE" w14:textId="77777777" w:rsidR="00F26B09" w:rsidRPr="00F26B09" w:rsidRDefault="00F26B09" w:rsidP="00675CD7">
      <w:pPr>
        <w:spacing w:line="340" w:lineRule="exact"/>
        <w:rPr>
          <w:rFonts w:ascii="Cambria" w:hAnsi="Cambria"/>
          <w:sz w:val="22"/>
          <w:szCs w:val="22"/>
        </w:rPr>
      </w:pPr>
      <w:bookmarkStart w:id="0" w:name="_Hlk175309142"/>
      <w:r w:rsidRPr="00F26B09">
        <w:rPr>
          <w:rFonts w:ascii="Cambria" w:hAnsi="Cambria"/>
          <w:sz w:val="22"/>
          <w:szCs w:val="22"/>
        </w:rPr>
        <w:t>A technocrat with</w:t>
      </w:r>
      <w:bookmarkEnd w:id="0"/>
      <w:r w:rsidRPr="00F26B09">
        <w:rPr>
          <w:rFonts w:ascii="Cambria" w:hAnsi="Cambria"/>
          <w:sz w:val="22"/>
          <w:szCs w:val="22"/>
        </w:rPr>
        <w:t xml:space="preserve"> </w:t>
      </w:r>
      <w:r w:rsidRPr="00675CD7">
        <w:rPr>
          <w:rFonts w:ascii="Cambria" w:hAnsi="Cambria"/>
          <w:sz w:val="22"/>
          <w:szCs w:val="22"/>
        </w:rPr>
        <w:t xml:space="preserve">9+ years </w:t>
      </w:r>
      <w:r w:rsidRPr="00F26B09">
        <w:rPr>
          <w:rFonts w:ascii="Cambria" w:hAnsi="Cambria"/>
          <w:sz w:val="22"/>
          <w:szCs w:val="22"/>
        </w:rPr>
        <w:t xml:space="preserve">of qualitative and rich experience, progressing in </w:t>
      </w:r>
      <w:r w:rsidRPr="00675CD7">
        <w:rPr>
          <w:rFonts w:ascii="Cambria" w:hAnsi="Cambria"/>
          <w:sz w:val="22"/>
          <w:szCs w:val="22"/>
        </w:rPr>
        <w:t>DevOps methodologies</w:t>
      </w:r>
      <w:r w:rsidRPr="00F26B09">
        <w:rPr>
          <w:rFonts w:ascii="Cambria" w:hAnsi="Cambria"/>
          <w:sz w:val="22"/>
          <w:szCs w:val="22"/>
        </w:rPr>
        <w:t xml:space="preserve"> to streamline software development lifecycles. Proven expertise in </w:t>
      </w:r>
      <w:r w:rsidRPr="00675CD7">
        <w:rPr>
          <w:rFonts w:ascii="Cambria" w:hAnsi="Cambria"/>
          <w:sz w:val="22"/>
          <w:szCs w:val="22"/>
        </w:rPr>
        <w:t>Build/Release Management, Change/Incident Management, Cloud Management, Infrastructure Automation, Continuous Integration/Delivery/Deployment (CI/CD)</w:t>
      </w:r>
      <w:r w:rsidRPr="00F26B09">
        <w:rPr>
          <w:rFonts w:ascii="Cambria" w:hAnsi="Cambria"/>
          <w:sz w:val="22"/>
          <w:szCs w:val="22"/>
        </w:rPr>
        <w:t>. Skilled in utilizing various cloud platforms and a wide range of DevOps tools to promote collaboration and efficiency between development and operations teams.</w:t>
      </w:r>
    </w:p>
    <w:p w14:paraId="656401D4" w14:textId="77777777" w:rsidR="009E3393" w:rsidRPr="00EE6174" w:rsidRDefault="009E3393" w:rsidP="00C83F6D">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EE6174">
        <w:rPr>
          <w:rFonts w:ascii="Cambria" w:eastAsia="Times New Roman" w:hAnsi="Cambria" w:cstheme="minorHAnsi"/>
          <w:b/>
          <w:bCs/>
          <w:color w:val="2E74B5" w:themeColor="accent5" w:themeShade="BF"/>
          <w:kern w:val="36"/>
          <w:sz w:val="28"/>
          <w:szCs w:val="28"/>
        </w:rPr>
        <w:t>WORK EXPERIENCE</w:t>
      </w:r>
    </w:p>
    <w:p w14:paraId="03AEE38F" w14:textId="2A34DE81" w:rsidR="00D134F9" w:rsidRPr="00EE6174" w:rsidRDefault="00115419" w:rsidP="00875FF7">
      <w:pPr>
        <w:tabs>
          <w:tab w:val="right" w:pos="9360"/>
        </w:tabs>
        <w:spacing w:before="120"/>
        <w:rPr>
          <w:rFonts w:ascii="Cambria" w:hAnsi="Cambria" w:cstheme="minorHAnsi"/>
          <w:color w:val="000000" w:themeColor="text1"/>
          <w:sz w:val="22"/>
          <w:szCs w:val="22"/>
        </w:rPr>
      </w:pPr>
      <w:r>
        <w:rPr>
          <w:rFonts w:ascii="Cambria" w:eastAsia="Times New Roman" w:hAnsi="Cambria" w:cstheme="minorHAnsi"/>
          <w:b/>
          <w:bCs/>
          <w:color w:val="000000" w:themeColor="text1"/>
          <w:sz w:val="22"/>
          <w:szCs w:val="22"/>
        </w:rPr>
        <w:t>Vanguard</w:t>
      </w:r>
      <w:r w:rsidR="00D134F9" w:rsidRPr="00EE6174">
        <w:rPr>
          <w:rFonts w:ascii="Cambria" w:eastAsia="Times New Roman" w:hAnsi="Cambria" w:cstheme="minorHAnsi"/>
          <w:b/>
          <w:bCs/>
          <w:color w:val="000000" w:themeColor="text1"/>
          <w:sz w:val="22"/>
          <w:szCs w:val="22"/>
        </w:rPr>
        <w:t xml:space="preserve"> - </w:t>
      </w:r>
      <w:r>
        <w:rPr>
          <w:rFonts w:ascii="Cambria" w:eastAsia="Times New Roman" w:hAnsi="Cambria" w:cstheme="minorHAnsi"/>
          <w:i/>
          <w:iCs/>
          <w:color w:val="000000" w:themeColor="text1"/>
          <w:sz w:val="22"/>
          <w:szCs w:val="22"/>
        </w:rPr>
        <w:t>M</w:t>
      </w:r>
      <w:r w:rsidR="00D134F9" w:rsidRPr="00EE6174">
        <w:rPr>
          <w:rFonts w:ascii="Cambria" w:eastAsia="Times New Roman" w:hAnsi="Cambria" w:cstheme="minorHAnsi"/>
          <w:i/>
          <w:iCs/>
          <w:color w:val="000000" w:themeColor="text1"/>
          <w:sz w:val="22"/>
          <w:szCs w:val="22"/>
        </w:rPr>
        <w:t>a</w:t>
      </w:r>
      <w:r>
        <w:rPr>
          <w:rFonts w:ascii="Cambria" w:eastAsia="Times New Roman" w:hAnsi="Cambria" w:cstheme="minorHAnsi"/>
          <w:i/>
          <w:iCs/>
          <w:color w:val="000000" w:themeColor="text1"/>
          <w:sz w:val="22"/>
          <w:szCs w:val="22"/>
        </w:rPr>
        <w:t>lvern</w:t>
      </w:r>
      <w:r w:rsidR="00D134F9" w:rsidRPr="00EE6174">
        <w:rPr>
          <w:rFonts w:ascii="Cambria" w:eastAsia="Times New Roman" w:hAnsi="Cambria" w:cstheme="minorHAnsi"/>
          <w:i/>
          <w:iCs/>
          <w:color w:val="000000" w:themeColor="text1"/>
          <w:sz w:val="22"/>
          <w:szCs w:val="22"/>
        </w:rPr>
        <w:t xml:space="preserve">, </w:t>
      </w:r>
      <w:r>
        <w:rPr>
          <w:rFonts w:ascii="Cambria" w:eastAsia="Times New Roman" w:hAnsi="Cambria" w:cstheme="minorHAnsi"/>
          <w:i/>
          <w:iCs/>
          <w:color w:val="000000" w:themeColor="text1"/>
          <w:sz w:val="22"/>
          <w:szCs w:val="22"/>
        </w:rPr>
        <w:t>PA</w:t>
      </w:r>
      <w:r w:rsidR="00D134F9" w:rsidRPr="00EE6174">
        <w:rPr>
          <w:rFonts w:ascii="Cambria" w:eastAsia="Times New Roman" w:hAnsi="Cambria" w:cstheme="minorHAnsi"/>
          <w:color w:val="000000" w:themeColor="text1"/>
          <w:sz w:val="22"/>
          <w:szCs w:val="22"/>
        </w:rPr>
        <w:tab/>
      </w:r>
      <w:r w:rsidR="00023A80">
        <w:rPr>
          <w:rFonts w:ascii="Cambria" w:hAnsi="Cambria" w:cstheme="minorHAnsi"/>
          <w:color w:val="000000" w:themeColor="text1"/>
          <w:sz w:val="22"/>
          <w:szCs w:val="22"/>
        </w:rPr>
        <w:t xml:space="preserve">OCT </w:t>
      </w:r>
      <w:r w:rsidR="00D134F9" w:rsidRPr="00EE6174">
        <w:rPr>
          <w:rFonts w:ascii="Cambria" w:hAnsi="Cambria" w:cstheme="minorHAnsi"/>
          <w:color w:val="000000" w:themeColor="text1"/>
          <w:sz w:val="22"/>
          <w:szCs w:val="22"/>
        </w:rPr>
        <w:t>20</w:t>
      </w:r>
      <w:r>
        <w:rPr>
          <w:rFonts w:ascii="Cambria" w:hAnsi="Cambria" w:cstheme="minorHAnsi"/>
          <w:color w:val="000000" w:themeColor="text1"/>
          <w:sz w:val="22"/>
          <w:szCs w:val="22"/>
        </w:rPr>
        <w:t>23</w:t>
      </w:r>
      <w:r w:rsidR="00D134F9" w:rsidRPr="00EE6174">
        <w:rPr>
          <w:rFonts w:ascii="Cambria" w:hAnsi="Cambria" w:cstheme="minorHAnsi"/>
          <w:color w:val="000000" w:themeColor="text1"/>
          <w:sz w:val="22"/>
          <w:szCs w:val="22"/>
        </w:rPr>
        <w:t xml:space="preserve"> - PRESENT</w:t>
      </w:r>
    </w:p>
    <w:p w14:paraId="0D8CB30E" w14:textId="17296DA8" w:rsidR="00115419" w:rsidRDefault="00F26B09" w:rsidP="007C6954">
      <w:pPr>
        <w:spacing w:line="340" w:lineRule="exact"/>
        <w:rPr>
          <w:rFonts w:ascii="Cambria" w:eastAsia="Times New Roman" w:hAnsi="Cambria" w:cstheme="minorHAnsi"/>
          <w:b/>
          <w:bCs/>
          <w:color w:val="000000" w:themeColor="text1"/>
          <w:sz w:val="22"/>
          <w:szCs w:val="22"/>
        </w:rPr>
      </w:pPr>
      <w:r w:rsidRPr="00F26B09">
        <w:rPr>
          <w:rFonts w:ascii="Cambria" w:eastAsia="Times New Roman" w:hAnsi="Cambria" w:cstheme="minorHAnsi"/>
          <w:b/>
          <w:bCs/>
          <w:color w:val="000000" w:themeColor="text1"/>
          <w:sz w:val="22"/>
          <w:szCs w:val="22"/>
        </w:rPr>
        <w:t>Sr. DevOps Engineer</w:t>
      </w:r>
      <w:r w:rsidR="00115419" w:rsidRPr="00115419">
        <w:rPr>
          <w:rFonts w:ascii="Cambria" w:eastAsia="Times New Roman" w:hAnsi="Cambria" w:cstheme="minorHAnsi"/>
          <w:b/>
          <w:bCs/>
          <w:color w:val="000000" w:themeColor="text1"/>
          <w:sz w:val="22"/>
          <w:szCs w:val="22"/>
        </w:rPr>
        <w:t xml:space="preserve"> </w:t>
      </w:r>
    </w:p>
    <w:p w14:paraId="3C89F2E8" w14:textId="77777777" w:rsidR="00F26B09" w:rsidRP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Worked on Jenkins, GitHub Actions, Azure DevOps, OpenShift, and Kubernetes to deploy, monitor, and maintain the workflow.</w:t>
      </w:r>
    </w:p>
    <w:p w14:paraId="13388786" w14:textId="77777777" w:rsidR="00F26B09" w:rsidRP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We ensure scalability, high availability, and efficient resource utilization of Kubernetes clusters.</w:t>
      </w:r>
    </w:p>
    <w:p w14:paraId="7AB3DFF7" w14:textId="77777777" w:rsid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We work with development teams to containerize applications and deploy them on Kubernetes and OpenShift platforms.</w:t>
      </w:r>
    </w:p>
    <w:p w14:paraId="382E11F8" w14:textId="7C3AEF65" w:rsidR="003D7FBC" w:rsidRDefault="003D7FBC" w:rsidP="00F26B09">
      <w:pPr>
        <w:pStyle w:val="ListParagraph"/>
        <w:numPr>
          <w:ilvl w:val="0"/>
          <w:numId w:val="12"/>
        </w:numPr>
        <w:spacing w:line="340" w:lineRule="exact"/>
        <w:rPr>
          <w:rFonts w:ascii="Cambria" w:hAnsi="Cambria"/>
          <w:color w:val="000000" w:themeColor="text1"/>
          <w:sz w:val="22"/>
          <w:szCs w:val="22"/>
        </w:rPr>
      </w:pPr>
      <w:r w:rsidRPr="003D7FBC">
        <w:rPr>
          <w:rFonts w:ascii="Cambria" w:hAnsi="Cambria"/>
          <w:color w:val="000000" w:themeColor="text1"/>
          <w:sz w:val="22"/>
          <w:szCs w:val="22"/>
        </w:rPr>
        <w:t>Provide daily production support for risk and investment systems, addressing and resolving technical errors and escalating critical issues as needed.</w:t>
      </w:r>
    </w:p>
    <w:p w14:paraId="7C018868" w14:textId="5C124D05" w:rsidR="003D7FBC" w:rsidRPr="00F26B09" w:rsidRDefault="003D7FBC" w:rsidP="00F26B09">
      <w:pPr>
        <w:pStyle w:val="ListParagraph"/>
        <w:numPr>
          <w:ilvl w:val="0"/>
          <w:numId w:val="12"/>
        </w:numPr>
        <w:spacing w:line="340" w:lineRule="exact"/>
        <w:rPr>
          <w:rFonts w:ascii="Cambria" w:hAnsi="Cambria"/>
          <w:color w:val="000000" w:themeColor="text1"/>
          <w:sz w:val="22"/>
          <w:szCs w:val="22"/>
        </w:rPr>
      </w:pPr>
      <w:r w:rsidRPr="003D7FBC">
        <w:rPr>
          <w:rFonts w:ascii="Cambria" w:hAnsi="Cambria"/>
          <w:color w:val="000000" w:themeColor="text1"/>
          <w:sz w:val="22"/>
          <w:szCs w:val="22"/>
        </w:rPr>
        <w:t>Participate in root cause analysis (RCA) for production incidents, implementing solutions to prevent recurrence.</w:t>
      </w:r>
    </w:p>
    <w:p w14:paraId="61A40116" w14:textId="77777777" w:rsidR="00F26B09" w:rsidRP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Installed, upgraded, patched, and configured various application servers (e.g., JDK, WebLogic, Apache, Tomcat) according to team requirements.</w:t>
      </w:r>
    </w:p>
    <w:p w14:paraId="6BCA9AA8" w14:textId="77777777" w:rsid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Participated in the software development lifecycle by becoming a key stakeholder in Safe methodologies and ceremonies, such as sprint planning, backlog refinement, daily stand-ups, and retrospectives.</w:t>
      </w:r>
    </w:p>
    <w:p w14:paraId="11BCBC71" w14:textId="50ACF428" w:rsidR="00593100" w:rsidRDefault="00593100" w:rsidP="00F26B09">
      <w:pPr>
        <w:pStyle w:val="ListParagraph"/>
        <w:numPr>
          <w:ilvl w:val="0"/>
          <w:numId w:val="12"/>
        </w:numPr>
        <w:spacing w:line="340" w:lineRule="exact"/>
        <w:rPr>
          <w:rFonts w:ascii="Cambria" w:hAnsi="Cambria"/>
          <w:color w:val="000000" w:themeColor="text1"/>
          <w:sz w:val="22"/>
          <w:szCs w:val="22"/>
        </w:rPr>
      </w:pPr>
      <w:r w:rsidRPr="00593100">
        <w:rPr>
          <w:rFonts w:ascii="Cambria" w:hAnsi="Cambria"/>
          <w:color w:val="000000" w:themeColor="text1"/>
          <w:sz w:val="22"/>
          <w:szCs w:val="22"/>
        </w:rPr>
        <w:t>Utilized Helm to package, deploy, and manage microservices across environments, ensuring consistency and scalability for critical applications.</w:t>
      </w:r>
    </w:p>
    <w:p w14:paraId="531B79BF" w14:textId="092EA58F" w:rsidR="00593100" w:rsidRPr="00F26B09" w:rsidRDefault="00593100" w:rsidP="00F26B09">
      <w:pPr>
        <w:pStyle w:val="ListParagraph"/>
        <w:numPr>
          <w:ilvl w:val="0"/>
          <w:numId w:val="12"/>
        </w:numPr>
        <w:spacing w:line="340" w:lineRule="exact"/>
        <w:rPr>
          <w:rFonts w:ascii="Cambria" w:hAnsi="Cambria"/>
          <w:color w:val="000000" w:themeColor="text1"/>
          <w:sz w:val="22"/>
          <w:szCs w:val="22"/>
        </w:rPr>
      </w:pPr>
      <w:r w:rsidRPr="00593100">
        <w:rPr>
          <w:rFonts w:ascii="Cambria" w:hAnsi="Cambria"/>
          <w:color w:val="000000" w:themeColor="text1"/>
          <w:sz w:val="22"/>
          <w:szCs w:val="22"/>
        </w:rPr>
        <w:t xml:space="preserve">Implemented GitHub Actions to automate the CI/CD process for a financial services platform, integrating testing, building, and deployment workflows. This reduced release </w:t>
      </w:r>
      <w:r w:rsidRPr="00593100">
        <w:rPr>
          <w:rFonts w:ascii="Cambria" w:hAnsi="Cambria"/>
          <w:color w:val="000000" w:themeColor="text1"/>
          <w:sz w:val="22"/>
          <w:szCs w:val="22"/>
        </w:rPr>
        <w:lastRenderedPageBreak/>
        <w:t>times by 30% and enabled seamless deployments across multiple environments, including development, staging, and production.</w:t>
      </w:r>
    </w:p>
    <w:p w14:paraId="569C0DED" w14:textId="77777777" w:rsidR="00F26B09" w:rsidRP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Provisioned AWS EC2 environment with load balancers, VPC, (Public and Private) subnets, EFS storage, S3 buckets, RDS databases, launch template, auto scaling groups and security groups using Jenkins and Terraform.</w:t>
      </w:r>
    </w:p>
    <w:p w14:paraId="3BCF1058" w14:textId="77777777" w:rsidR="00F26B09" w:rsidRP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Expertise in navigating Linux environments and proficient in managing MS build processes, Windows PowerShell, and Bash scripting—bridging the gap between different tech ecosystems with ease.</w:t>
      </w:r>
    </w:p>
    <w:p w14:paraId="11B2D23E" w14:textId="77777777" w:rsidR="00F26B09" w:rsidRP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Participated in Major Incident Management (MIM) calls, troubleshooting critical issues, and implementing solutions within my area of responsibility.</w:t>
      </w:r>
    </w:p>
    <w:p w14:paraId="143858F0" w14:textId="77777777" w:rsidR="00F26B09" w:rsidRP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Implemented robust monitoring and logging solutions with tools like Prometheus, Grafana, and ELK Stack, ensuring optimal system health and performance round the clock.</w:t>
      </w:r>
    </w:p>
    <w:p w14:paraId="50B89C72" w14:textId="77777777" w:rsid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Championed infrastructure-as-code principles using Terraform and Ansible, automating the provisioning and management of resources for enhanced efficiency.</w:t>
      </w:r>
    </w:p>
    <w:p w14:paraId="10F74910" w14:textId="14CA9706" w:rsidR="003D7FBC" w:rsidRPr="00F26B09" w:rsidRDefault="003D7FBC" w:rsidP="00F26B09">
      <w:pPr>
        <w:pStyle w:val="ListParagraph"/>
        <w:numPr>
          <w:ilvl w:val="0"/>
          <w:numId w:val="12"/>
        </w:numPr>
        <w:spacing w:line="340" w:lineRule="exact"/>
        <w:rPr>
          <w:rFonts w:ascii="Cambria" w:hAnsi="Cambria"/>
          <w:color w:val="000000" w:themeColor="text1"/>
          <w:sz w:val="22"/>
          <w:szCs w:val="22"/>
        </w:rPr>
      </w:pPr>
      <w:r w:rsidRPr="003D7FBC">
        <w:rPr>
          <w:rFonts w:ascii="Cambria" w:hAnsi="Cambria"/>
          <w:color w:val="000000" w:themeColor="text1"/>
          <w:sz w:val="22"/>
          <w:szCs w:val="22"/>
        </w:rPr>
        <w:t>Collaborate with security teams to implement access controls and encryption standards in OpenShift and AWS environments.</w:t>
      </w:r>
    </w:p>
    <w:p w14:paraId="5556902A" w14:textId="77777777" w:rsidR="00F26B09" w:rsidRP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Partnered with security experts to enforce access controls, encryption standards, and robust security protocols within OpenShift environments.</w:t>
      </w:r>
    </w:p>
    <w:p w14:paraId="638C023D" w14:textId="2AD1348F" w:rsidR="00263BE6" w:rsidRPr="00EE6174" w:rsidRDefault="005E058C" w:rsidP="005F251B">
      <w:pPr>
        <w:tabs>
          <w:tab w:val="right" w:pos="9360"/>
        </w:tabs>
        <w:spacing w:before="240"/>
        <w:rPr>
          <w:rFonts w:ascii="Cambria" w:hAnsi="Cambria"/>
          <w:color w:val="000000" w:themeColor="text1"/>
          <w:sz w:val="22"/>
          <w:szCs w:val="22"/>
        </w:rPr>
      </w:pPr>
      <w:r w:rsidRPr="005E058C">
        <w:rPr>
          <w:rFonts w:ascii="Cambria" w:eastAsia="Times New Roman" w:hAnsi="Cambria" w:cstheme="minorHAnsi"/>
          <w:b/>
          <w:bCs/>
          <w:color w:val="000000" w:themeColor="text1"/>
          <w:sz w:val="22"/>
          <w:szCs w:val="22"/>
        </w:rPr>
        <w:t xml:space="preserve">Refinitiv, an LSEG business </w:t>
      </w:r>
      <w:r w:rsidRPr="00682FB4">
        <w:rPr>
          <w:rFonts w:ascii="Cambria" w:eastAsia="Times New Roman" w:hAnsi="Cambria" w:cstheme="minorHAnsi"/>
          <w:i/>
          <w:iCs/>
          <w:color w:val="000000" w:themeColor="text1"/>
          <w:sz w:val="22"/>
          <w:szCs w:val="22"/>
        </w:rPr>
        <w:t>(Remote)Dallas, TX</w:t>
      </w:r>
      <w:r w:rsidRPr="005E058C">
        <w:rPr>
          <w:rFonts w:ascii="Cambria" w:eastAsia="Times New Roman" w:hAnsi="Cambria" w:cstheme="minorHAnsi"/>
          <w:b/>
          <w:bCs/>
          <w:color w:val="000000" w:themeColor="text1"/>
          <w:sz w:val="22"/>
          <w:szCs w:val="22"/>
        </w:rPr>
        <w:t xml:space="preserve">                                    </w:t>
      </w:r>
      <w:r>
        <w:rPr>
          <w:rFonts w:ascii="Cambria" w:eastAsia="Times New Roman" w:hAnsi="Cambria" w:cstheme="minorHAnsi"/>
          <w:b/>
          <w:bCs/>
          <w:color w:val="000000" w:themeColor="text1"/>
          <w:sz w:val="22"/>
          <w:szCs w:val="22"/>
        </w:rPr>
        <w:tab/>
      </w:r>
      <w:r w:rsidRPr="005E058C">
        <w:rPr>
          <w:rFonts w:ascii="Cambria" w:eastAsia="Times New Roman" w:hAnsi="Cambria" w:cstheme="minorHAnsi"/>
          <w:b/>
          <w:bCs/>
          <w:color w:val="000000" w:themeColor="text1"/>
          <w:sz w:val="22"/>
          <w:szCs w:val="22"/>
        </w:rPr>
        <w:t xml:space="preserve">   </w:t>
      </w:r>
      <w:r w:rsidRPr="005E058C">
        <w:rPr>
          <w:rFonts w:ascii="Cambria" w:eastAsia="Times New Roman" w:hAnsi="Cambria" w:cstheme="minorHAnsi"/>
          <w:color w:val="000000" w:themeColor="text1"/>
          <w:sz w:val="22"/>
          <w:szCs w:val="22"/>
        </w:rPr>
        <w:t>April 2022 – Oct 2023</w:t>
      </w:r>
    </w:p>
    <w:p w14:paraId="28448CEB" w14:textId="13DAFC36" w:rsidR="005E058C" w:rsidRPr="005E058C" w:rsidRDefault="00917418" w:rsidP="005E058C">
      <w:pPr>
        <w:tabs>
          <w:tab w:val="right" w:pos="9360"/>
        </w:tabs>
        <w:spacing w:before="80"/>
        <w:rPr>
          <w:rFonts w:ascii="Cambria" w:eastAsia="Times New Roman" w:hAnsi="Cambria" w:cstheme="minorHAnsi"/>
          <w:b/>
          <w:bCs/>
          <w:color w:val="000000" w:themeColor="text1"/>
          <w:sz w:val="22"/>
          <w:szCs w:val="22"/>
        </w:rPr>
      </w:pPr>
      <w:r w:rsidRPr="00917418">
        <w:rPr>
          <w:rFonts w:ascii="Cambria" w:eastAsia="Times New Roman" w:hAnsi="Cambria" w:cstheme="minorHAnsi"/>
          <w:b/>
          <w:bCs/>
          <w:color w:val="000000" w:themeColor="text1"/>
          <w:sz w:val="22"/>
          <w:szCs w:val="22"/>
        </w:rPr>
        <w:t>Sr. DevOps Engineer</w:t>
      </w:r>
    </w:p>
    <w:p w14:paraId="06220953"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Performed multiple upgrades on OpenShift Kubernetes Container platform from v4.6 to v6.10.</w:t>
      </w:r>
    </w:p>
    <w:p w14:paraId="62CC64BB"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Performed upgrade from Red Hat Fuse v7.8 to v7.10.1 on OpenShift Kubernetes container platform.</w:t>
      </w:r>
    </w:p>
    <w:p w14:paraId="564140E2"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Analyzed critical system issues like server hangs, JVM crashes, performance bottlenecks (heap size, OOM), and runtime errors, ensuring application stability and optimal resource utilization.</w:t>
      </w:r>
    </w:p>
    <w:p w14:paraId="20630DF9"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Utilized Terraform and Google Deployment Manager to automate infrastructure provisioning and configuration in GCP, ensuring scalability and efficiency.</w:t>
      </w:r>
    </w:p>
    <w:p w14:paraId="131BC434"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Managed containerized applications using Docker and Kubernetes, optimizing performance and resource utilization.</w:t>
      </w:r>
    </w:p>
    <w:p w14:paraId="2B42C1F4"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Installed, configured, and managed Red Hat OpenShift Kubernetes Container platform v4.9 on vSphere using Jenkins and terraform.</w:t>
      </w:r>
    </w:p>
    <w:p w14:paraId="3B1776EC"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Installed, configured, and managed flux GitOps toolkit, Grafana, reloader, Prometheus, alert manager, x509-certificate-exporter and Splunk connect on OpenShift Kubernetes Container platform.</w:t>
      </w:r>
    </w:p>
    <w:p w14:paraId="0E3A07F1"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Monitored and alerted infrastructure health and application performance using Stack driver and Prometheus.</w:t>
      </w:r>
    </w:p>
    <w:p w14:paraId="634F519C"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lastRenderedPageBreak/>
        <w:t>Performed upgrades on multiple Jenkins instances and plugin upgrades to support new version.</w:t>
      </w:r>
    </w:p>
    <w:p w14:paraId="74FABC30"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Installed Splunk agents using ansible and Jenkins on multiple Red Hat Jboss Fuse 6.3 servers for forwarding container and fabric logs to Splunk.</w:t>
      </w:r>
    </w:p>
    <w:p w14:paraId="52127A91"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Developed and maintained fully automated CI/CD pipelines for code deployment using Jenkins, flux, bitbucket, artifactory, SonarQube, helm and Kustomize.</w:t>
      </w:r>
    </w:p>
    <w:p w14:paraId="29F4F3B4"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Designed and implemented highly available and scalable architectures using GCP resources.</w:t>
      </w:r>
    </w:p>
    <w:p w14:paraId="353610DD"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Managed SSL certificate lifecycles using AppView, Key Management tools, and OpenSSL, proactively troubleshooting and resolving certificate-related issues.</w:t>
      </w:r>
    </w:p>
    <w:p w14:paraId="7631CB45"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Managed ansible playbooks to create and update configurations, post new VM builds and Platform upgrade activity.</w:t>
      </w:r>
    </w:p>
    <w:p w14:paraId="6F4FFFDD"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Managed helm charts, deployment yaml, config maps, service yaml, kustomizations and LDAP groups and users yaml files in Bitbucket repositories for multiple environments.</w:t>
      </w:r>
    </w:p>
    <w:p w14:paraId="6B17AD68"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Worked with server admin team for upgrading OpenShift Kubernetes platform from v4.6 to v4.10</w:t>
      </w:r>
    </w:p>
    <w:p w14:paraId="06644CD2"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Worked on setting up log forwarding for OpenShift pods, metrics, events, and objects data to Splunk cluster via Splunk-connect for Kubernetes.</w:t>
      </w:r>
    </w:p>
    <w:p w14:paraId="50E3C644"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Worked on setting up Prometheus alerts and created webhooks to generate incidents on ServiceNow and Zabbix integrations for forwarding alerts to HP OMI dashboards for 24/7 monitoring.</w:t>
      </w:r>
    </w:p>
    <w:p w14:paraId="4D39FE76"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Managing multiple environments DEV, QA, UAT, Stage and Prod for various releases and designed instance strategies.</w:t>
      </w:r>
    </w:p>
    <w:p w14:paraId="45F72F32" w14:textId="44E3D3F4" w:rsidR="00263BE6" w:rsidRPr="00EE6174"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Performed regular health checks on environments for capacity and scaling of architecture.</w:t>
      </w:r>
    </w:p>
    <w:p w14:paraId="1ED342B3" w14:textId="72F87ADC" w:rsidR="00682FB4" w:rsidRDefault="00682FB4" w:rsidP="00263BE6">
      <w:pPr>
        <w:tabs>
          <w:tab w:val="right" w:pos="9360"/>
        </w:tabs>
        <w:spacing w:before="80"/>
        <w:rPr>
          <w:rStyle w:val="Emphasis"/>
        </w:rPr>
      </w:pPr>
      <w:r>
        <w:rPr>
          <w:rStyle w:val="Strong"/>
        </w:rPr>
        <w:t xml:space="preserve">State Farm Insurance </w:t>
      </w:r>
      <w:r w:rsidRPr="00682FB4">
        <w:rPr>
          <w:rFonts w:ascii="Cambria" w:eastAsia="Times New Roman" w:hAnsi="Cambria" w:cstheme="minorHAnsi"/>
          <w:b/>
          <w:bCs/>
          <w:i/>
          <w:iCs/>
          <w:color w:val="000000" w:themeColor="text1"/>
          <w:sz w:val="22"/>
          <w:szCs w:val="22"/>
        </w:rPr>
        <w:t xml:space="preserve">- </w:t>
      </w:r>
      <w:r w:rsidRPr="00682FB4">
        <w:rPr>
          <w:rFonts w:ascii="Cambria" w:eastAsia="Times New Roman" w:hAnsi="Cambria" w:cstheme="minorHAnsi"/>
          <w:i/>
          <w:iCs/>
          <w:color w:val="000000" w:themeColor="text1"/>
          <w:sz w:val="22"/>
          <w:szCs w:val="22"/>
        </w:rPr>
        <w:t xml:space="preserve">Dallas, TX </w:t>
      </w:r>
      <w:r w:rsidRPr="00682FB4">
        <w:rPr>
          <w:rFonts w:ascii="Cambria" w:eastAsia="Times New Roman" w:hAnsi="Cambria" w:cstheme="minorHAnsi"/>
          <w:i/>
          <w:iCs/>
          <w:color w:val="000000" w:themeColor="text1"/>
          <w:sz w:val="22"/>
          <w:szCs w:val="22"/>
        </w:rPr>
        <w:tab/>
        <w:t xml:space="preserve"> </w:t>
      </w:r>
      <w:r w:rsidRPr="00682FB4">
        <w:rPr>
          <w:rFonts w:ascii="Cambria" w:eastAsia="Times New Roman" w:hAnsi="Cambria" w:cstheme="minorHAnsi"/>
          <w:color w:val="000000" w:themeColor="text1"/>
          <w:sz w:val="22"/>
          <w:szCs w:val="22"/>
        </w:rPr>
        <w:t>January 2017 – March 2022</w:t>
      </w:r>
    </w:p>
    <w:p w14:paraId="2F497C6F" w14:textId="77777777" w:rsidR="00917418" w:rsidRDefault="00917418" w:rsidP="00104598">
      <w:pPr>
        <w:spacing w:line="340" w:lineRule="exact"/>
        <w:rPr>
          <w:rFonts w:ascii="Cambria" w:eastAsia="Times New Roman" w:hAnsi="Cambria" w:cstheme="minorHAnsi"/>
          <w:b/>
          <w:bCs/>
          <w:color w:val="000000" w:themeColor="text1"/>
          <w:sz w:val="22"/>
          <w:szCs w:val="22"/>
        </w:rPr>
      </w:pPr>
      <w:r w:rsidRPr="00917418">
        <w:rPr>
          <w:rFonts w:ascii="Cambria" w:eastAsia="Times New Roman" w:hAnsi="Cambria" w:cstheme="minorHAnsi"/>
          <w:b/>
          <w:bCs/>
          <w:color w:val="000000" w:themeColor="text1"/>
          <w:sz w:val="22"/>
          <w:szCs w:val="22"/>
        </w:rPr>
        <w:t>DevOps Engineer</w:t>
      </w:r>
    </w:p>
    <w:p w14:paraId="5BA8A8B5"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Developed and maintained fully automated CI/CD pipelines for code deployment using Jenkins, flux, bitbucket, artifactory, SonarQube, helm and customize.</w:t>
      </w:r>
    </w:p>
    <w:p w14:paraId="705D1C91"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Built and deployed Docker containers on OpenShift Kubernetes Platform.</w:t>
      </w:r>
    </w:p>
    <w:p w14:paraId="3F1DC755"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Implemented Azure DevOps pipeline using terraform for Building AWS EKS cluster.</w:t>
      </w:r>
    </w:p>
    <w:p w14:paraId="7474EE01"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Implemented Jenkins pipeline and terraform workflow for building AWS EC2 environment with ELB, Security groups, users, EC2 instances, RDS databases.</w:t>
      </w:r>
    </w:p>
    <w:p w14:paraId="44DB8C4E"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Implemented CI/CD pipeline using Jenkins V2.2, SonarQube V6/6.7, Maven, Bitbucket, Artifactory 7.9 for Red Hat Fuse 6.3 Platform.</w:t>
      </w:r>
    </w:p>
    <w:p w14:paraId="35A27490"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Provided solution for Monitoring JVM, Application services and error management.</w:t>
      </w:r>
    </w:p>
    <w:p w14:paraId="345E8531"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Configured Monitoring of JVM and Application services using Dynatrace and HP Operations Manager.</w:t>
      </w:r>
    </w:p>
    <w:p w14:paraId="29286A37"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Configured daily alerting for Interface using Splunk Version 6.5.2.</w:t>
      </w:r>
    </w:p>
    <w:p w14:paraId="0E7F896A"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Perform Partner to Partner integration using different protocols such as SFTP, FTP, FTPS, NetBIOS, IPSEC tunnels, NFS, HTTP/HTTPS.</w:t>
      </w:r>
    </w:p>
    <w:p w14:paraId="4DC75B48"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lastRenderedPageBreak/>
        <w:t>Installed, Configured and Managed Red Hat Fuse V6.2/6.3 on Linux platforms in DEV, QA, and PROD environments.</w:t>
      </w:r>
    </w:p>
    <w:p w14:paraId="7405C6B3"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Automated Daily maintenance such as Purging old log files and Interface runs details using bash scripting.</w:t>
      </w:r>
    </w:p>
    <w:p w14:paraId="1CA4B04C"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Performed Interface deployment using Stash, Bitbucket, and Informatica Deployment tools.</w:t>
      </w:r>
    </w:p>
    <w:p w14:paraId="750C2368"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Actively worked on Incident, Change, Problem management using ServiceNow.</w:t>
      </w:r>
    </w:p>
    <w:p w14:paraId="3487290E" w14:textId="1BA3DDFD" w:rsidR="008D793F"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Coordinated Production releases on CAB calls</w:t>
      </w:r>
      <w:r>
        <w:rPr>
          <w:rFonts w:ascii="Cambria" w:hAnsi="Cambria"/>
          <w:color w:val="000000" w:themeColor="text1"/>
          <w:sz w:val="22"/>
          <w:szCs w:val="22"/>
        </w:rPr>
        <w:t>.</w:t>
      </w:r>
    </w:p>
    <w:p w14:paraId="1390CAC0" w14:textId="12A9D747" w:rsidR="00682FB4" w:rsidRDefault="00682FB4" w:rsidP="00682FB4">
      <w:pPr>
        <w:tabs>
          <w:tab w:val="right" w:pos="9360"/>
        </w:tabs>
        <w:spacing w:before="80"/>
        <w:rPr>
          <w:rStyle w:val="Strong"/>
        </w:rPr>
      </w:pPr>
      <w:r w:rsidRPr="00682FB4">
        <w:rPr>
          <w:rStyle w:val="Strong"/>
        </w:rPr>
        <w:t>Microland Ltd</w:t>
      </w:r>
      <w:r>
        <w:rPr>
          <w:rStyle w:val="Strong"/>
        </w:rPr>
        <w:t xml:space="preserve"> </w:t>
      </w:r>
      <w:r w:rsidRPr="00AC32AE">
        <w:rPr>
          <w:rFonts w:ascii="Cambria" w:eastAsia="Times New Roman" w:hAnsi="Cambria" w:cstheme="minorHAnsi"/>
          <w:b/>
          <w:bCs/>
          <w:i/>
          <w:iCs/>
          <w:color w:val="000000" w:themeColor="text1"/>
          <w:sz w:val="22"/>
          <w:szCs w:val="22"/>
        </w:rPr>
        <w:t xml:space="preserve">- </w:t>
      </w:r>
      <w:r w:rsidRPr="00682FB4">
        <w:rPr>
          <w:rFonts w:ascii="Cambria" w:eastAsia="Times New Roman" w:hAnsi="Cambria" w:cstheme="minorHAnsi"/>
          <w:i/>
          <w:iCs/>
          <w:color w:val="000000" w:themeColor="text1"/>
          <w:sz w:val="22"/>
          <w:szCs w:val="22"/>
        </w:rPr>
        <w:t>Bengaluru (Bangalore), India</w:t>
      </w:r>
      <w:r w:rsidRPr="00682FB4">
        <w:rPr>
          <w:rStyle w:val="Strong"/>
        </w:rPr>
        <w:t xml:space="preserve"> </w:t>
      </w:r>
      <w:r>
        <w:rPr>
          <w:rStyle w:val="Strong"/>
        </w:rPr>
        <w:tab/>
      </w:r>
      <w:r w:rsidRPr="00682FB4">
        <w:rPr>
          <w:rStyle w:val="Strong"/>
        </w:rPr>
        <w:t xml:space="preserve"> </w:t>
      </w:r>
      <w:r w:rsidRPr="00682FB4">
        <w:rPr>
          <w:rFonts w:ascii="Cambria" w:eastAsia="Times New Roman" w:hAnsi="Cambria" w:cstheme="minorHAnsi"/>
          <w:i/>
          <w:iCs/>
          <w:color w:val="000000" w:themeColor="text1"/>
          <w:sz w:val="22"/>
          <w:szCs w:val="22"/>
        </w:rPr>
        <w:t>August 2013 – April 2015</w:t>
      </w:r>
    </w:p>
    <w:p w14:paraId="3DA1C5B5" w14:textId="57DB0283" w:rsidR="00682FB4" w:rsidRPr="00682FB4" w:rsidRDefault="00917418" w:rsidP="00682FB4">
      <w:pPr>
        <w:tabs>
          <w:tab w:val="right" w:pos="9360"/>
        </w:tabs>
        <w:spacing w:before="80"/>
        <w:rPr>
          <w:rFonts w:ascii="Cambria" w:eastAsia="Times New Roman" w:hAnsi="Cambria" w:cstheme="minorHAnsi"/>
          <w:b/>
          <w:bCs/>
          <w:color w:val="000000" w:themeColor="text1"/>
          <w:sz w:val="22"/>
          <w:szCs w:val="22"/>
        </w:rPr>
      </w:pPr>
      <w:r w:rsidRPr="00917418">
        <w:rPr>
          <w:rFonts w:ascii="Cambria" w:eastAsia="Times New Roman" w:hAnsi="Cambria" w:cstheme="minorHAnsi"/>
          <w:b/>
          <w:bCs/>
          <w:color w:val="000000" w:themeColor="text1"/>
          <w:sz w:val="22"/>
          <w:szCs w:val="22"/>
        </w:rPr>
        <w:t>Middleware administration</w:t>
      </w:r>
    </w:p>
    <w:p w14:paraId="3B05AC19"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Installed, Create Virtual machine (KVM, VMware), and configured Redhat Enterprise Linux (RHEL), Centos.</w:t>
      </w:r>
    </w:p>
    <w:p w14:paraId="63A80BC7"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Installation of Web logic, upgraded to service pack updates, installed BEA patches, configuring, and creating new domains &amp; services starting &amp; stopping.</w:t>
      </w:r>
    </w:p>
    <w:p w14:paraId="40D8C32F"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Installed and configured the Red Hat Linux 5.1 on HP-Dl585 servers using Kick Start.</w:t>
      </w:r>
    </w:p>
    <w:p w14:paraId="56C4BF82"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Networking communication skills and protocols include TCP/IP, Telnet, FTP, NDM, SSH, and rlogin.</w:t>
      </w:r>
    </w:p>
    <w:p w14:paraId="54F3CB79"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Deploying Veritas Clusters and Oracle test databases to implement disaster recovery strategies, ensuring uninterrupted availability of the global systems.</w:t>
      </w:r>
    </w:p>
    <w:p w14:paraId="27D1B45B"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 xml:space="preserve">Production support of Apache and JBoss, including installation, configuration, management, and troubleshooting. </w:t>
      </w:r>
    </w:p>
    <w:p w14:paraId="3300C0E8"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Provided 24x7 on-call support in debugging and fixing issues related to Linux, Solaris, HP-UX Installation/Maintenance of Hardware/Software in Production, Development &amp; Test Environment as an integral part of the Unix/Linux (RHEL/SUSE/SOLARIS/HP-UX/AIX) Support team.</w:t>
      </w:r>
    </w:p>
    <w:p w14:paraId="4F84F707" w14:textId="3EF54073" w:rsid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Extensive experience in Security Patching and coordinating with storage and networking teams</w:t>
      </w:r>
    </w:p>
    <w:p w14:paraId="3C258DBD" w14:textId="77777777" w:rsidR="009E3393" w:rsidRPr="00EE6174" w:rsidRDefault="009E3393" w:rsidP="00C83F6D">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EE6174">
        <w:rPr>
          <w:rFonts w:ascii="Cambria" w:eastAsia="Times New Roman" w:hAnsi="Cambria" w:cstheme="minorHAnsi"/>
          <w:b/>
          <w:bCs/>
          <w:color w:val="2E74B5" w:themeColor="accent5" w:themeShade="BF"/>
          <w:kern w:val="36"/>
          <w:sz w:val="28"/>
          <w:szCs w:val="28"/>
        </w:rPr>
        <w:t>EDUCATION</w:t>
      </w:r>
      <w:r w:rsidRPr="00EE6174">
        <w:rPr>
          <w:rFonts w:ascii="Cambria" w:eastAsia="Times New Roman" w:hAnsi="Cambria" w:cstheme="minorHAnsi"/>
          <w:b/>
          <w:bCs/>
          <w:color w:val="2E74B5" w:themeColor="accent5" w:themeShade="BF"/>
          <w:kern w:val="36"/>
          <w:sz w:val="28"/>
          <w:szCs w:val="28"/>
        </w:rPr>
        <w:tab/>
      </w:r>
    </w:p>
    <w:p w14:paraId="06428BA4" w14:textId="2B2DEFD2" w:rsidR="00DA5676" w:rsidRDefault="00675CD7" w:rsidP="00DA5676">
      <w:pPr>
        <w:tabs>
          <w:tab w:val="right" w:pos="9360"/>
        </w:tabs>
        <w:spacing w:before="120"/>
        <w:rPr>
          <w:rFonts w:ascii="Cambria" w:eastAsia="Times New Roman" w:hAnsi="Cambria" w:cstheme="minorHAnsi"/>
          <w:b/>
          <w:bCs/>
          <w:color w:val="000000" w:themeColor="text1"/>
          <w:sz w:val="22"/>
          <w:szCs w:val="22"/>
        </w:rPr>
      </w:pPr>
      <w:bookmarkStart w:id="1" w:name="_Hlk175752307"/>
      <w:r w:rsidRPr="00682FB4">
        <w:rPr>
          <w:rFonts w:ascii="Cambria" w:eastAsia="Times New Roman" w:hAnsi="Cambria" w:cstheme="minorHAnsi"/>
          <w:b/>
          <w:bCs/>
          <w:color w:val="000000" w:themeColor="text1"/>
          <w:sz w:val="22"/>
          <w:szCs w:val="22"/>
        </w:rPr>
        <w:t>Masters</w:t>
      </w:r>
      <w:r w:rsidR="00682FB4" w:rsidRPr="00682FB4">
        <w:rPr>
          <w:rFonts w:ascii="Cambria" w:eastAsia="Times New Roman" w:hAnsi="Cambria" w:cstheme="minorHAnsi"/>
          <w:b/>
          <w:bCs/>
          <w:color w:val="000000" w:themeColor="text1"/>
          <w:sz w:val="22"/>
          <w:szCs w:val="22"/>
        </w:rPr>
        <w:t xml:space="preserve"> in computer science</w:t>
      </w:r>
      <w:bookmarkEnd w:id="1"/>
      <w:r w:rsidR="00682FB4" w:rsidRPr="00682FB4">
        <w:rPr>
          <w:rFonts w:ascii="Cambria" w:eastAsia="Times New Roman" w:hAnsi="Cambria" w:cstheme="minorHAnsi"/>
          <w:b/>
          <w:bCs/>
          <w:color w:val="000000" w:themeColor="text1"/>
          <w:sz w:val="22"/>
          <w:szCs w:val="22"/>
        </w:rPr>
        <w:t xml:space="preserve"> </w:t>
      </w:r>
      <w:r w:rsidR="00DA5676">
        <w:rPr>
          <w:rFonts w:ascii="Cambria" w:eastAsia="Times New Roman" w:hAnsi="Cambria" w:cstheme="minorHAnsi"/>
          <w:b/>
          <w:bCs/>
          <w:color w:val="000000" w:themeColor="text1"/>
          <w:sz w:val="22"/>
          <w:szCs w:val="22"/>
        </w:rPr>
        <w:t>-</w:t>
      </w:r>
      <w:r w:rsidR="00682FB4" w:rsidRPr="00682FB4">
        <w:rPr>
          <w:rFonts w:ascii="Cambria" w:eastAsia="Times New Roman" w:hAnsi="Cambria" w:cstheme="minorHAnsi"/>
          <w:b/>
          <w:bCs/>
          <w:color w:val="000000" w:themeColor="text1"/>
          <w:sz w:val="22"/>
          <w:szCs w:val="22"/>
        </w:rPr>
        <w:t xml:space="preserve"> </w:t>
      </w:r>
      <w:r w:rsidR="00682FB4" w:rsidRPr="00DA5676">
        <w:rPr>
          <w:rFonts w:ascii="Cambria" w:eastAsia="Times New Roman" w:hAnsi="Cambria" w:cstheme="minorHAnsi"/>
          <w:i/>
          <w:iCs/>
          <w:color w:val="000000" w:themeColor="text1"/>
          <w:sz w:val="22"/>
          <w:szCs w:val="22"/>
        </w:rPr>
        <w:t>Silicon Valley University, CA 2016</w:t>
      </w:r>
      <w:r w:rsidR="00682FB4" w:rsidRPr="00682FB4">
        <w:rPr>
          <w:rFonts w:ascii="Cambria" w:eastAsia="Times New Roman" w:hAnsi="Cambria" w:cstheme="minorHAnsi"/>
          <w:b/>
          <w:bCs/>
          <w:color w:val="000000" w:themeColor="text1"/>
          <w:sz w:val="22"/>
          <w:szCs w:val="22"/>
        </w:rPr>
        <w:t xml:space="preserve"> </w:t>
      </w:r>
    </w:p>
    <w:p w14:paraId="45EA3EF3" w14:textId="1BAC39D5" w:rsidR="00682FB4" w:rsidRPr="00682FB4" w:rsidRDefault="00682FB4" w:rsidP="00DA5676">
      <w:pPr>
        <w:tabs>
          <w:tab w:val="right" w:pos="9360"/>
        </w:tabs>
        <w:spacing w:before="120"/>
        <w:rPr>
          <w:rFonts w:ascii="Cambria" w:eastAsia="Times New Roman" w:hAnsi="Cambria" w:cstheme="minorHAnsi"/>
          <w:b/>
          <w:bCs/>
          <w:color w:val="000000" w:themeColor="text1"/>
          <w:sz w:val="22"/>
          <w:szCs w:val="22"/>
        </w:rPr>
      </w:pPr>
      <w:r w:rsidRPr="00682FB4">
        <w:rPr>
          <w:rFonts w:ascii="Cambria" w:eastAsia="Times New Roman" w:hAnsi="Cambria" w:cstheme="minorHAnsi"/>
          <w:b/>
          <w:bCs/>
          <w:color w:val="000000" w:themeColor="text1"/>
          <w:sz w:val="22"/>
          <w:szCs w:val="22"/>
        </w:rPr>
        <w:t xml:space="preserve">Bachelor’s degree in computer science </w:t>
      </w:r>
      <w:r w:rsidR="00DA5676">
        <w:rPr>
          <w:rFonts w:ascii="Cambria" w:eastAsia="Times New Roman" w:hAnsi="Cambria" w:cstheme="minorHAnsi"/>
          <w:b/>
          <w:bCs/>
          <w:color w:val="000000" w:themeColor="text1"/>
          <w:sz w:val="22"/>
          <w:szCs w:val="22"/>
        </w:rPr>
        <w:t>-</w:t>
      </w:r>
      <w:r w:rsidRPr="00682FB4">
        <w:rPr>
          <w:rFonts w:ascii="Cambria" w:eastAsia="Times New Roman" w:hAnsi="Cambria" w:cstheme="minorHAnsi"/>
          <w:b/>
          <w:bCs/>
          <w:color w:val="000000" w:themeColor="text1"/>
          <w:sz w:val="22"/>
          <w:szCs w:val="22"/>
        </w:rPr>
        <w:t xml:space="preserve"> </w:t>
      </w:r>
      <w:r w:rsidRPr="00DA5676">
        <w:rPr>
          <w:rFonts w:ascii="Cambria" w:eastAsia="Times New Roman" w:hAnsi="Cambria" w:cstheme="minorHAnsi"/>
          <w:i/>
          <w:iCs/>
          <w:color w:val="000000" w:themeColor="text1"/>
          <w:sz w:val="22"/>
          <w:szCs w:val="22"/>
        </w:rPr>
        <w:t>JNTU University, India 2013</w:t>
      </w:r>
    </w:p>
    <w:p w14:paraId="28BB94EB" w14:textId="2A283FDD" w:rsidR="009E3393" w:rsidRPr="00EE6174" w:rsidRDefault="009E3393" w:rsidP="00C83F6D">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EE6174">
        <w:rPr>
          <w:rFonts w:ascii="Cambria" w:eastAsia="Times New Roman" w:hAnsi="Cambria" w:cstheme="minorHAnsi"/>
          <w:b/>
          <w:bCs/>
          <w:color w:val="2E74B5" w:themeColor="accent5" w:themeShade="BF"/>
          <w:kern w:val="36"/>
          <w:sz w:val="28"/>
          <w:szCs w:val="28"/>
        </w:rPr>
        <w:t>PROFESSIONAL SKILLS</w:t>
      </w:r>
    </w:p>
    <w:p w14:paraId="396D312C" w14:textId="77777777" w:rsidR="00B5120C" w:rsidRPr="00B5120C" w:rsidRDefault="00B5120C" w:rsidP="00B5120C">
      <w:pPr>
        <w:pStyle w:val="ListParagraph"/>
        <w:numPr>
          <w:ilvl w:val="0"/>
          <w:numId w:val="12"/>
        </w:numPr>
        <w:spacing w:line="340" w:lineRule="exact"/>
        <w:rPr>
          <w:rFonts w:ascii="Cambria" w:hAnsi="Cambria"/>
          <w:sz w:val="22"/>
          <w:szCs w:val="22"/>
        </w:rPr>
      </w:pPr>
      <w:r w:rsidRPr="00B5120C">
        <w:rPr>
          <w:rFonts w:ascii="Cambria" w:hAnsi="Cambria"/>
          <w:b/>
          <w:bCs/>
          <w:sz w:val="22"/>
          <w:szCs w:val="22"/>
        </w:rPr>
        <w:t xml:space="preserve">DevOps Tools: </w:t>
      </w:r>
      <w:r w:rsidRPr="00B5120C">
        <w:rPr>
          <w:rFonts w:ascii="Cambria" w:hAnsi="Cambria"/>
          <w:sz w:val="22"/>
          <w:szCs w:val="22"/>
        </w:rPr>
        <w:t>Jenkins, Terraform, Docker, Kubernetes, Docker Swarm, Ansible</w:t>
      </w:r>
    </w:p>
    <w:p w14:paraId="2D0437A2" w14:textId="77777777" w:rsidR="00B5120C" w:rsidRPr="00B5120C" w:rsidRDefault="00B5120C" w:rsidP="00B5120C">
      <w:pPr>
        <w:pStyle w:val="ListParagraph"/>
        <w:numPr>
          <w:ilvl w:val="0"/>
          <w:numId w:val="12"/>
        </w:numPr>
        <w:spacing w:line="340" w:lineRule="exact"/>
        <w:rPr>
          <w:rFonts w:ascii="Cambria" w:hAnsi="Cambria"/>
          <w:b/>
          <w:bCs/>
          <w:sz w:val="22"/>
          <w:szCs w:val="22"/>
        </w:rPr>
      </w:pPr>
      <w:r w:rsidRPr="00B5120C">
        <w:rPr>
          <w:rFonts w:ascii="Cambria" w:hAnsi="Cambria"/>
          <w:b/>
          <w:bCs/>
          <w:sz w:val="22"/>
          <w:szCs w:val="22"/>
        </w:rPr>
        <w:t xml:space="preserve">Cloud Platforms: </w:t>
      </w:r>
      <w:r w:rsidRPr="00B5120C">
        <w:rPr>
          <w:rFonts w:ascii="Cambria" w:hAnsi="Cambria"/>
          <w:sz w:val="22"/>
          <w:szCs w:val="22"/>
        </w:rPr>
        <w:t>AWS, GCP, Azure</w:t>
      </w:r>
    </w:p>
    <w:p w14:paraId="15D702BE" w14:textId="77777777" w:rsidR="00B5120C" w:rsidRPr="00B5120C" w:rsidRDefault="00B5120C" w:rsidP="00B5120C">
      <w:pPr>
        <w:pStyle w:val="ListParagraph"/>
        <w:numPr>
          <w:ilvl w:val="0"/>
          <w:numId w:val="12"/>
        </w:numPr>
        <w:spacing w:line="340" w:lineRule="exact"/>
        <w:rPr>
          <w:rFonts w:ascii="Cambria" w:hAnsi="Cambria"/>
          <w:b/>
          <w:bCs/>
          <w:sz w:val="22"/>
          <w:szCs w:val="22"/>
        </w:rPr>
      </w:pPr>
      <w:r w:rsidRPr="00B5120C">
        <w:rPr>
          <w:rFonts w:ascii="Cambria" w:hAnsi="Cambria"/>
          <w:b/>
          <w:bCs/>
          <w:sz w:val="22"/>
          <w:szCs w:val="22"/>
        </w:rPr>
        <w:t xml:space="preserve">Scripting Languages: </w:t>
      </w:r>
      <w:r w:rsidRPr="00B5120C">
        <w:rPr>
          <w:rFonts w:ascii="Cambria" w:hAnsi="Cambria"/>
          <w:sz w:val="22"/>
          <w:szCs w:val="22"/>
        </w:rPr>
        <w:t>Shell, Python</w:t>
      </w:r>
    </w:p>
    <w:p w14:paraId="7490F209" w14:textId="77777777" w:rsidR="00B5120C" w:rsidRPr="00B5120C" w:rsidRDefault="00B5120C" w:rsidP="00B5120C">
      <w:pPr>
        <w:pStyle w:val="ListParagraph"/>
        <w:numPr>
          <w:ilvl w:val="0"/>
          <w:numId w:val="12"/>
        </w:numPr>
        <w:spacing w:line="340" w:lineRule="exact"/>
        <w:rPr>
          <w:rFonts w:ascii="Cambria" w:hAnsi="Cambria"/>
          <w:b/>
          <w:bCs/>
          <w:sz w:val="22"/>
          <w:szCs w:val="22"/>
        </w:rPr>
      </w:pPr>
      <w:r w:rsidRPr="00B5120C">
        <w:rPr>
          <w:rFonts w:ascii="Cambria" w:hAnsi="Cambria"/>
          <w:b/>
          <w:bCs/>
          <w:sz w:val="22"/>
          <w:szCs w:val="22"/>
        </w:rPr>
        <w:t xml:space="preserve">Databases &amp; DB Tools: </w:t>
      </w:r>
      <w:r w:rsidRPr="00B5120C">
        <w:rPr>
          <w:rFonts w:ascii="Cambria" w:hAnsi="Cambria"/>
          <w:sz w:val="22"/>
          <w:szCs w:val="22"/>
        </w:rPr>
        <w:t>Oracle, MySQL, SQL Server</w:t>
      </w:r>
    </w:p>
    <w:p w14:paraId="77A23A41" w14:textId="77777777" w:rsidR="00B5120C" w:rsidRPr="00B5120C" w:rsidRDefault="00B5120C" w:rsidP="00B5120C">
      <w:pPr>
        <w:pStyle w:val="ListParagraph"/>
        <w:numPr>
          <w:ilvl w:val="0"/>
          <w:numId w:val="12"/>
        </w:numPr>
        <w:spacing w:line="340" w:lineRule="exact"/>
        <w:rPr>
          <w:rFonts w:ascii="Cambria" w:hAnsi="Cambria"/>
          <w:sz w:val="22"/>
          <w:szCs w:val="22"/>
        </w:rPr>
      </w:pPr>
      <w:r w:rsidRPr="00B5120C">
        <w:rPr>
          <w:rFonts w:ascii="Cambria" w:hAnsi="Cambria"/>
          <w:b/>
          <w:bCs/>
          <w:sz w:val="22"/>
          <w:szCs w:val="22"/>
        </w:rPr>
        <w:t xml:space="preserve">Version Control: </w:t>
      </w:r>
      <w:r w:rsidRPr="00B5120C">
        <w:rPr>
          <w:rFonts w:ascii="Cambria" w:hAnsi="Cambria"/>
          <w:sz w:val="22"/>
          <w:szCs w:val="22"/>
        </w:rPr>
        <w:t>SVN, Git, GitLab, Bitbucket</w:t>
      </w:r>
    </w:p>
    <w:p w14:paraId="25A1BA8A" w14:textId="77777777" w:rsidR="00B5120C" w:rsidRPr="00B5120C" w:rsidRDefault="00B5120C" w:rsidP="00B5120C">
      <w:pPr>
        <w:pStyle w:val="ListParagraph"/>
        <w:numPr>
          <w:ilvl w:val="0"/>
          <w:numId w:val="12"/>
        </w:numPr>
        <w:spacing w:line="340" w:lineRule="exact"/>
        <w:rPr>
          <w:rFonts w:ascii="Cambria" w:hAnsi="Cambria"/>
          <w:sz w:val="22"/>
          <w:szCs w:val="22"/>
        </w:rPr>
      </w:pPr>
      <w:r w:rsidRPr="00B5120C">
        <w:rPr>
          <w:rFonts w:ascii="Cambria" w:hAnsi="Cambria"/>
          <w:b/>
          <w:bCs/>
          <w:sz w:val="22"/>
          <w:szCs w:val="22"/>
        </w:rPr>
        <w:t xml:space="preserve">Automation &amp; CI/CD: </w:t>
      </w:r>
      <w:r w:rsidRPr="00B5120C">
        <w:rPr>
          <w:rFonts w:ascii="Cambria" w:hAnsi="Cambria"/>
          <w:sz w:val="22"/>
          <w:szCs w:val="22"/>
        </w:rPr>
        <w:t>Maven, GitHub Actions</w:t>
      </w:r>
    </w:p>
    <w:p w14:paraId="2F1F7792" w14:textId="77777777" w:rsidR="00347274" w:rsidRPr="00EE6174" w:rsidRDefault="00347274" w:rsidP="00C83F6D">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EE6174">
        <w:rPr>
          <w:rFonts w:ascii="Cambria" w:eastAsia="Times New Roman" w:hAnsi="Cambria" w:cstheme="minorHAnsi"/>
          <w:b/>
          <w:bCs/>
          <w:color w:val="2E74B5" w:themeColor="accent5" w:themeShade="BF"/>
          <w:kern w:val="36"/>
          <w:sz w:val="28"/>
          <w:szCs w:val="28"/>
        </w:rPr>
        <w:t>AWARDS AND HONORS</w:t>
      </w:r>
    </w:p>
    <w:p w14:paraId="31FF6A64" w14:textId="77777777" w:rsidR="00DA5676" w:rsidRPr="00DA5676" w:rsidRDefault="00DA5676" w:rsidP="00DA5676">
      <w:pPr>
        <w:pStyle w:val="ListParagraph"/>
        <w:numPr>
          <w:ilvl w:val="0"/>
          <w:numId w:val="12"/>
        </w:numPr>
        <w:spacing w:before="100" w:beforeAutospacing="1" w:after="100" w:afterAutospacing="1"/>
        <w:rPr>
          <w:rFonts w:ascii="Cambria" w:hAnsi="Cambria"/>
          <w:color w:val="000000" w:themeColor="text1"/>
          <w:sz w:val="22"/>
          <w:szCs w:val="22"/>
        </w:rPr>
      </w:pPr>
      <w:r w:rsidRPr="00DA5676">
        <w:rPr>
          <w:rFonts w:ascii="Cambria" w:hAnsi="Cambria"/>
          <w:b/>
          <w:bCs/>
          <w:color w:val="000000" w:themeColor="text1"/>
          <w:sz w:val="22"/>
          <w:szCs w:val="22"/>
        </w:rPr>
        <w:lastRenderedPageBreak/>
        <w:t>Employee Excellence Award - Vanguard (2024)</w:t>
      </w:r>
      <w:r w:rsidRPr="00DA5676">
        <w:rPr>
          <w:rFonts w:ascii="Times New Roman" w:eastAsia="Times New Roman" w:hAnsi="Times New Roman" w:cs="Times New Roman"/>
        </w:rPr>
        <w:t xml:space="preserve"> </w:t>
      </w:r>
    </w:p>
    <w:p w14:paraId="6CDE6981" w14:textId="06D199A1" w:rsidR="00DA5676" w:rsidRPr="00DA5676" w:rsidRDefault="00DA5676" w:rsidP="00DA5676">
      <w:pPr>
        <w:pStyle w:val="ListParagraph"/>
        <w:spacing w:before="100" w:beforeAutospacing="1" w:after="100" w:afterAutospacing="1"/>
        <w:rPr>
          <w:rFonts w:ascii="Cambria" w:hAnsi="Cambria"/>
          <w:color w:val="000000" w:themeColor="text1"/>
          <w:sz w:val="22"/>
          <w:szCs w:val="22"/>
        </w:rPr>
      </w:pPr>
      <w:r w:rsidRPr="00DA5676">
        <w:rPr>
          <w:rFonts w:ascii="Cambria" w:hAnsi="Cambria"/>
          <w:color w:val="000000" w:themeColor="text1"/>
          <w:sz w:val="22"/>
          <w:szCs w:val="22"/>
        </w:rPr>
        <w:t>Recognized for outstanding contributions to the success of the Vanguard DevOps team, demonstrating exceptional leadership in Kubernetes orchestration and AWS infrastructure management, resulting in significant improvements in system performance and scalability.</w:t>
      </w:r>
    </w:p>
    <w:p w14:paraId="2B8261DE" w14:textId="028FAB2D" w:rsidR="00DA5676" w:rsidRPr="00DA5676" w:rsidRDefault="00DA5676" w:rsidP="00DA5676">
      <w:pPr>
        <w:pStyle w:val="ListParagraph"/>
        <w:numPr>
          <w:ilvl w:val="0"/>
          <w:numId w:val="12"/>
        </w:numPr>
        <w:spacing w:before="100" w:beforeAutospacing="1" w:after="100" w:afterAutospacing="1"/>
        <w:rPr>
          <w:rFonts w:ascii="Times New Roman" w:eastAsia="Times New Roman" w:hAnsi="Times New Roman" w:cs="Times New Roman"/>
        </w:rPr>
      </w:pPr>
      <w:r w:rsidRPr="00DA5676">
        <w:rPr>
          <w:rFonts w:ascii="Cambria" w:hAnsi="Cambria"/>
          <w:b/>
          <w:bCs/>
          <w:color w:val="000000" w:themeColor="text1"/>
          <w:sz w:val="22"/>
          <w:szCs w:val="22"/>
        </w:rPr>
        <w:t>Innovation Award - Refinitiv, an LSEG Business (2023)</w:t>
      </w:r>
      <w:r>
        <w:rPr>
          <w:rFonts w:ascii="Cambria" w:hAnsi="Cambria"/>
          <w:b/>
          <w:bCs/>
          <w:color w:val="000000" w:themeColor="text1"/>
          <w:sz w:val="22"/>
          <w:szCs w:val="22"/>
        </w:rPr>
        <w:br/>
      </w:r>
      <w:r w:rsidRPr="00DA5676">
        <w:rPr>
          <w:rFonts w:ascii="Cambria" w:hAnsi="Cambria"/>
          <w:color w:val="000000" w:themeColor="text1"/>
          <w:sz w:val="22"/>
          <w:szCs w:val="22"/>
        </w:rPr>
        <w:t>Awarded for developing and implementing a fully automated CI/CD pipeline that enhanced the efficiency of code deployment, reduced deployment times by 30%, and ensured seamless integration across multiple environments.</w:t>
      </w:r>
    </w:p>
    <w:p w14:paraId="43F1399F" w14:textId="337F4698" w:rsidR="00DA5676" w:rsidRPr="00DA5676" w:rsidRDefault="00DA5676" w:rsidP="00DA5676">
      <w:pPr>
        <w:pStyle w:val="ListParagraph"/>
        <w:numPr>
          <w:ilvl w:val="0"/>
          <w:numId w:val="12"/>
        </w:numPr>
        <w:spacing w:before="100" w:beforeAutospacing="1" w:after="100" w:afterAutospacing="1"/>
        <w:rPr>
          <w:rFonts w:ascii="Cambria" w:hAnsi="Cambria"/>
          <w:color w:val="000000" w:themeColor="text1"/>
          <w:sz w:val="22"/>
          <w:szCs w:val="22"/>
        </w:rPr>
      </w:pPr>
      <w:r w:rsidRPr="00DA5676">
        <w:rPr>
          <w:rFonts w:ascii="Cambria" w:hAnsi="Cambria"/>
          <w:b/>
          <w:bCs/>
          <w:color w:val="000000" w:themeColor="text1"/>
          <w:sz w:val="22"/>
          <w:szCs w:val="22"/>
        </w:rPr>
        <w:t>Outstanding Service Award - State Farm Insurance (2021)</w:t>
      </w:r>
      <w:r w:rsidRPr="00DA5676">
        <w:rPr>
          <w:rFonts w:ascii="Times New Roman" w:eastAsia="Times New Roman" w:hAnsi="Times New Roman" w:cs="Times New Roman"/>
        </w:rPr>
        <w:t xml:space="preserve"> </w:t>
      </w:r>
      <w:r>
        <w:rPr>
          <w:rFonts w:ascii="Times New Roman" w:eastAsia="Times New Roman" w:hAnsi="Times New Roman" w:cs="Times New Roman"/>
        </w:rPr>
        <w:br/>
      </w:r>
      <w:r w:rsidRPr="00DA5676">
        <w:rPr>
          <w:rFonts w:ascii="Cambria" w:hAnsi="Cambria"/>
          <w:color w:val="000000" w:themeColor="text1"/>
          <w:sz w:val="22"/>
          <w:szCs w:val="22"/>
        </w:rPr>
        <w:t>Honored for delivering exemplary DevOps support, particularly in automating infrastructure management and ensuring the reliability and availability of critical systems. Contributed to the successful deployment of over 50 production releases.</w:t>
      </w:r>
    </w:p>
    <w:p w14:paraId="183C568A" w14:textId="5F68EC25" w:rsidR="00DA5676" w:rsidRPr="00DA5676" w:rsidRDefault="00DA5676" w:rsidP="00DA5676">
      <w:pPr>
        <w:pStyle w:val="ListParagraph"/>
        <w:numPr>
          <w:ilvl w:val="0"/>
          <w:numId w:val="12"/>
        </w:numPr>
        <w:spacing w:before="100" w:beforeAutospacing="1" w:after="100" w:afterAutospacing="1"/>
        <w:rPr>
          <w:rFonts w:ascii="Cambria" w:hAnsi="Cambria"/>
          <w:color w:val="000000" w:themeColor="text1"/>
          <w:sz w:val="22"/>
          <w:szCs w:val="22"/>
        </w:rPr>
      </w:pPr>
      <w:r w:rsidRPr="00DA5676">
        <w:rPr>
          <w:rFonts w:ascii="Cambria" w:hAnsi="Cambria"/>
          <w:b/>
          <w:bCs/>
          <w:color w:val="000000" w:themeColor="text1"/>
          <w:sz w:val="22"/>
          <w:szCs w:val="22"/>
        </w:rPr>
        <w:t>Spotlight Award - Microland Limited (2015)</w:t>
      </w:r>
      <w:r w:rsidRPr="00DA5676">
        <w:rPr>
          <w:rFonts w:ascii="Times New Roman" w:eastAsia="Times New Roman" w:hAnsi="Times New Roman" w:cs="Times New Roman"/>
        </w:rPr>
        <w:t xml:space="preserve"> </w:t>
      </w:r>
      <w:r>
        <w:rPr>
          <w:rFonts w:ascii="Times New Roman" w:eastAsia="Times New Roman" w:hAnsi="Times New Roman" w:cs="Times New Roman"/>
        </w:rPr>
        <w:br/>
      </w:r>
      <w:r w:rsidRPr="00DA5676">
        <w:rPr>
          <w:rFonts w:ascii="Cambria" w:hAnsi="Cambria"/>
          <w:color w:val="000000" w:themeColor="text1"/>
          <w:sz w:val="22"/>
          <w:szCs w:val="22"/>
        </w:rPr>
        <w:t>Acknowledged for providing exceptional 24x7 support and effectively managing Linux and middleware systems, ensuring minimal downtime and robust disaster recovery strategies, which safeguarded key operations for global clients.</w:t>
      </w:r>
    </w:p>
    <w:sectPr w:rsidR="00DA5676" w:rsidRPr="00DA5676" w:rsidSect="00F928E8">
      <w:headerReference w:type="default" r:id="rId7"/>
      <w:footerReference w:type="even" r:id="rId8"/>
      <w:footerReference w:type="default" r:id="rId9"/>
      <w:pgSz w:w="12240" w:h="15840"/>
      <w:pgMar w:top="1080" w:right="1440" w:bottom="1080" w:left="1440" w:header="83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11A8" w14:textId="77777777" w:rsidR="00000924" w:rsidRDefault="00000924" w:rsidP="008B0A61">
      <w:r>
        <w:separator/>
      </w:r>
    </w:p>
  </w:endnote>
  <w:endnote w:type="continuationSeparator" w:id="0">
    <w:p w14:paraId="772BEB0D" w14:textId="77777777" w:rsidR="00000924" w:rsidRDefault="00000924" w:rsidP="008B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ill Sans Light">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DA48" w14:textId="77777777" w:rsidR="008B0A61" w:rsidRDefault="008B0A61" w:rsidP="00D31F0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487DC8" w14:textId="77777777" w:rsidR="008B0A61" w:rsidRDefault="008B0A61" w:rsidP="008B0A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B689" w14:textId="1F61A0D2" w:rsidR="008B0A61" w:rsidRPr="008B0A61" w:rsidRDefault="008B0A61" w:rsidP="008B0A61">
    <w:pPr>
      <w:pStyle w:val="Footer"/>
      <w:ind w:right="360"/>
      <w:rPr>
        <w:rFonts w:ascii="Gill Sans Light" w:hAnsi="Gill Sans Light"/>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B941" w14:textId="77777777" w:rsidR="00000924" w:rsidRDefault="00000924" w:rsidP="008B0A61">
      <w:r>
        <w:separator/>
      </w:r>
    </w:p>
  </w:footnote>
  <w:footnote w:type="continuationSeparator" w:id="0">
    <w:p w14:paraId="194949CC" w14:textId="77777777" w:rsidR="00000924" w:rsidRDefault="00000924" w:rsidP="008B0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9113" w14:textId="4DBF1B51" w:rsidR="00FA1F1B" w:rsidRPr="00502FD4" w:rsidRDefault="0024303C" w:rsidP="00813248">
    <w:pPr>
      <w:pStyle w:val="Header"/>
      <w:tabs>
        <w:tab w:val="clear" w:pos="4680"/>
      </w:tabs>
      <w:rPr>
        <w:rFonts w:cstheme="minorHAnsi"/>
        <w:color w:val="000000" w:themeColor="text1"/>
        <w:sz w:val="22"/>
        <w:szCs w:val="22"/>
      </w:rPr>
    </w:pPr>
    <w:r>
      <w:rPr>
        <w:rFonts w:cstheme="minorHAnsi"/>
        <w:color w:val="000000" w:themeColor="text1"/>
        <w:sz w:val="22"/>
        <w:szCs w:val="22"/>
      </w:rPr>
      <w:t>Abhilash</w:t>
    </w:r>
    <w:r w:rsidR="00FA1F1B" w:rsidRPr="00502FD4">
      <w:rPr>
        <w:rFonts w:cstheme="minorHAnsi"/>
        <w:color w:val="000000" w:themeColor="text1"/>
        <w:sz w:val="22"/>
        <w:szCs w:val="22"/>
      </w:rPr>
      <w:t xml:space="preserve"> </w:t>
    </w:r>
    <w:r>
      <w:rPr>
        <w:rFonts w:cstheme="minorHAnsi"/>
        <w:color w:val="000000" w:themeColor="text1"/>
        <w:sz w:val="22"/>
        <w:szCs w:val="22"/>
      </w:rPr>
      <w:t>P</w:t>
    </w:r>
    <w:r w:rsidR="00F26B09">
      <w:rPr>
        <w:rFonts w:cstheme="minorHAnsi"/>
        <w:color w:val="000000" w:themeColor="text1"/>
        <w:sz w:val="22"/>
        <w:szCs w:val="22"/>
      </w:rPr>
      <w:t>ingili</w:t>
    </w:r>
    <w:r w:rsidR="00B27EC8" w:rsidRPr="00502FD4">
      <w:rPr>
        <w:rFonts w:cstheme="minorHAnsi"/>
        <w:color w:val="000000" w:themeColor="text1"/>
        <w:sz w:val="22"/>
        <w:szCs w:val="22"/>
      </w:rPr>
      <w:tab/>
    </w:r>
    <w:r>
      <w:rPr>
        <w:rFonts w:cstheme="minorHAnsi"/>
        <w:color w:val="000000" w:themeColor="text1"/>
        <w:sz w:val="22"/>
        <w:szCs w:val="22"/>
      </w:rPr>
      <w:t>4</w:t>
    </w:r>
    <w:r w:rsidR="00F26B09">
      <w:rPr>
        <w:rFonts w:cstheme="minorHAnsi"/>
        <w:color w:val="000000" w:themeColor="text1"/>
        <w:sz w:val="22"/>
        <w:szCs w:val="22"/>
      </w:rPr>
      <w:t>15</w:t>
    </w:r>
    <w:r w:rsidR="00FA1F1B" w:rsidRPr="00502FD4">
      <w:rPr>
        <w:rFonts w:cstheme="minorHAnsi"/>
        <w:color w:val="000000" w:themeColor="text1"/>
        <w:sz w:val="22"/>
        <w:szCs w:val="22"/>
      </w:rPr>
      <w:t>.</w:t>
    </w:r>
    <w:r w:rsidR="00F26B09">
      <w:rPr>
        <w:rFonts w:cstheme="minorHAnsi"/>
        <w:color w:val="000000" w:themeColor="text1"/>
        <w:sz w:val="22"/>
        <w:szCs w:val="22"/>
      </w:rPr>
      <w:t>725</w:t>
    </w:r>
    <w:r w:rsidR="00FA1F1B" w:rsidRPr="00502FD4">
      <w:rPr>
        <w:rFonts w:cstheme="minorHAnsi"/>
        <w:color w:val="000000" w:themeColor="text1"/>
        <w:sz w:val="22"/>
        <w:szCs w:val="22"/>
      </w:rPr>
      <w:t>.</w:t>
    </w:r>
    <w:r w:rsidR="00F26B09">
      <w:rPr>
        <w:rFonts w:cstheme="minorHAnsi"/>
        <w:color w:val="000000" w:themeColor="text1"/>
        <w:sz w:val="22"/>
        <w:szCs w:val="22"/>
      </w:rPr>
      <w:t>9175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8C2"/>
    <w:multiLevelType w:val="hybridMultilevel"/>
    <w:tmpl w:val="C3D6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7865"/>
    <w:multiLevelType w:val="multilevel"/>
    <w:tmpl w:val="5ACCC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A579A"/>
    <w:multiLevelType w:val="hybridMultilevel"/>
    <w:tmpl w:val="E918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07CB3"/>
    <w:multiLevelType w:val="multilevel"/>
    <w:tmpl w:val="6A4C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A5BD5"/>
    <w:multiLevelType w:val="multilevel"/>
    <w:tmpl w:val="8374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80AD2"/>
    <w:multiLevelType w:val="multilevel"/>
    <w:tmpl w:val="A67E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640E0"/>
    <w:multiLevelType w:val="multilevel"/>
    <w:tmpl w:val="1214FE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3FF670EA"/>
    <w:multiLevelType w:val="multilevel"/>
    <w:tmpl w:val="2AC0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13350"/>
    <w:multiLevelType w:val="multilevel"/>
    <w:tmpl w:val="A3AE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A02550"/>
    <w:multiLevelType w:val="hybridMultilevel"/>
    <w:tmpl w:val="7276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57E78"/>
    <w:multiLevelType w:val="hybridMultilevel"/>
    <w:tmpl w:val="21F63E14"/>
    <w:lvl w:ilvl="0" w:tplc="F1340438">
      <w:numFmt w:val="bullet"/>
      <w:lvlText w:val=""/>
      <w:lvlJc w:val="left"/>
      <w:pPr>
        <w:ind w:left="-6" w:hanging="360"/>
      </w:pPr>
      <w:rPr>
        <w:rFonts w:ascii="Symbol" w:eastAsia="Symbol" w:hAnsi="Symbol" w:cs="Symbol" w:hint="default"/>
        <w:b w:val="0"/>
        <w:bCs w:val="0"/>
        <w:i w:val="0"/>
        <w:iCs w:val="0"/>
        <w:w w:val="99"/>
        <w:sz w:val="20"/>
        <w:szCs w:val="20"/>
        <w:lang w:val="en-US" w:eastAsia="en-US" w:bidi="ar-SA"/>
      </w:rPr>
    </w:lvl>
    <w:lvl w:ilvl="1" w:tplc="2134472E">
      <w:numFmt w:val="bullet"/>
      <w:lvlText w:val="•"/>
      <w:lvlJc w:val="left"/>
      <w:pPr>
        <w:ind w:left="822" w:hanging="360"/>
      </w:pPr>
      <w:rPr>
        <w:rFonts w:hint="default"/>
        <w:lang w:val="en-US" w:eastAsia="en-US" w:bidi="ar-SA"/>
      </w:rPr>
    </w:lvl>
    <w:lvl w:ilvl="2" w:tplc="13F88D68">
      <w:numFmt w:val="bullet"/>
      <w:lvlText w:val="•"/>
      <w:lvlJc w:val="left"/>
      <w:pPr>
        <w:ind w:left="1644" w:hanging="360"/>
      </w:pPr>
      <w:rPr>
        <w:rFonts w:hint="default"/>
        <w:lang w:val="en-US" w:eastAsia="en-US" w:bidi="ar-SA"/>
      </w:rPr>
    </w:lvl>
    <w:lvl w:ilvl="3" w:tplc="4FEA2C5C">
      <w:numFmt w:val="bullet"/>
      <w:lvlText w:val="•"/>
      <w:lvlJc w:val="left"/>
      <w:pPr>
        <w:ind w:left="2466" w:hanging="360"/>
      </w:pPr>
      <w:rPr>
        <w:rFonts w:hint="default"/>
        <w:lang w:val="en-US" w:eastAsia="en-US" w:bidi="ar-SA"/>
      </w:rPr>
    </w:lvl>
    <w:lvl w:ilvl="4" w:tplc="4072AED8">
      <w:numFmt w:val="bullet"/>
      <w:lvlText w:val="•"/>
      <w:lvlJc w:val="left"/>
      <w:pPr>
        <w:ind w:left="3288" w:hanging="360"/>
      </w:pPr>
      <w:rPr>
        <w:rFonts w:hint="default"/>
        <w:lang w:val="en-US" w:eastAsia="en-US" w:bidi="ar-SA"/>
      </w:rPr>
    </w:lvl>
    <w:lvl w:ilvl="5" w:tplc="013A522C">
      <w:numFmt w:val="bullet"/>
      <w:lvlText w:val="•"/>
      <w:lvlJc w:val="left"/>
      <w:pPr>
        <w:ind w:left="4110" w:hanging="360"/>
      </w:pPr>
      <w:rPr>
        <w:rFonts w:hint="default"/>
        <w:lang w:val="en-US" w:eastAsia="en-US" w:bidi="ar-SA"/>
      </w:rPr>
    </w:lvl>
    <w:lvl w:ilvl="6" w:tplc="C6DA21EE">
      <w:numFmt w:val="bullet"/>
      <w:lvlText w:val="•"/>
      <w:lvlJc w:val="left"/>
      <w:pPr>
        <w:ind w:left="4932" w:hanging="360"/>
      </w:pPr>
      <w:rPr>
        <w:rFonts w:hint="default"/>
        <w:lang w:val="en-US" w:eastAsia="en-US" w:bidi="ar-SA"/>
      </w:rPr>
    </w:lvl>
    <w:lvl w:ilvl="7" w:tplc="332C738E">
      <w:numFmt w:val="bullet"/>
      <w:lvlText w:val="•"/>
      <w:lvlJc w:val="left"/>
      <w:pPr>
        <w:ind w:left="5754" w:hanging="360"/>
      </w:pPr>
      <w:rPr>
        <w:rFonts w:hint="default"/>
        <w:lang w:val="en-US" w:eastAsia="en-US" w:bidi="ar-SA"/>
      </w:rPr>
    </w:lvl>
    <w:lvl w:ilvl="8" w:tplc="85907CF8">
      <w:numFmt w:val="bullet"/>
      <w:lvlText w:val="•"/>
      <w:lvlJc w:val="left"/>
      <w:pPr>
        <w:ind w:left="6576" w:hanging="360"/>
      </w:pPr>
      <w:rPr>
        <w:rFonts w:hint="default"/>
        <w:lang w:val="en-US" w:eastAsia="en-US" w:bidi="ar-SA"/>
      </w:rPr>
    </w:lvl>
  </w:abstractNum>
  <w:abstractNum w:abstractNumId="11" w15:restartNumberingAfterBreak="0">
    <w:nsid w:val="5FDB2459"/>
    <w:multiLevelType w:val="hybridMultilevel"/>
    <w:tmpl w:val="4624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961D4"/>
    <w:multiLevelType w:val="multilevel"/>
    <w:tmpl w:val="7A3A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72B9F"/>
    <w:multiLevelType w:val="hybridMultilevel"/>
    <w:tmpl w:val="5AC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13"/>
  </w:num>
  <w:num w:numId="6">
    <w:abstractNumId w:val="1"/>
  </w:num>
  <w:num w:numId="7">
    <w:abstractNumId w:val="5"/>
  </w:num>
  <w:num w:numId="8">
    <w:abstractNumId w:val="4"/>
  </w:num>
  <w:num w:numId="9">
    <w:abstractNumId w:val="2"/>
  </w:num>
  <w:num w:numId="10">
    <w:abstractNumId w:val="11"/>
  </w:num>
  <w:num w:numId="11">
    <w:abstractNumId w:val="9"/>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A4"/>
    <w:rsid w:val="00000924"/>
    <w:rsid w:val="000068D6"/>
    <w:rsid w:val="00023A80"/>
    <w:rsid w:val="000300F9"/>
    <w:rsid w:val="00030286"/>
    <w:rsid w:val="00034E33"/>
    <w:rsid w:val="0003561E"/>
    <w:rsid w:val="000817F8"/>
    <w:rsid w:val="000A5FEA"/>
    <w:rsid w:val="000D0CC1"/>
    <w:rsid w:val="000D6467"/>
    <w:rsid w:val="000E0E43"/>
    <w:rsid w:val="00104598"/>
    <w:rsid w:val="0010712A"/>
    <w:rsid w:val="00115419"/>
    <w:rsid w:val="00121E55"/>
    <w:rsid w:val="00143A7D"/>
    <w:rsid w:val="00144002"/>
    <w:rsid w:val="001647AE"/>
    <w:rsid w:val="00170EF4"/>
    <w:rsid w:val="00184A44"/>
    <w:rsid w:val="00195DF2"/>
    <w:rsid w:val="001B6F52"/>
    <w:rsid w:val="001D4EED"/>
    <w:rsid w:val="001E6CAA"/>
    <w:rsid w:val="0024303C"/>
    <w:rsid w:val="00245394"/>
    <w:rsid w:val="00263BE6"/>
    <w:rsid w:val="00270198"/>
    <w:rsid w:val="002836C6"/>
    <w:rsid w:val="00286324"/>
    <w:rsid w:val="002D62E0"/>
    <w:rsid w:val="002D76CD"/>
    <w:rsid w:val="00301A2E"/>
    <w:rsid w:val="00304138"/>
    <w:rsid w:val="003450B5"/>
    <w:rsid w:val="00347274"/>
    <w:rsid w:val="003830B0"/>
    <w:rsid w:val="003A64B4"/>
    <w:rsid w:val="003D46C3"/>
    <w:rsid w:val="003D7FBC"/>
    <w:rsid w:val="003E7D88"/>
    <w:rsid w:val="003F262F"/>
    <w:rsid w:val="003F3A96"/>
    <w:rsid w:val="00400273"/>
    <w:rsid w:val="00410597"/>
    <w:rsid w:val="00421842"/>
    <w:rsid w:val="0043293D"/>
    <w:rsid w:val="00455DA4"/>
    <w:rsid w:val="004729DE"/>
    <w:rsid w:val="00487E9F"/>
    <w:rsid w:val="00490A02"/>
    <w:rsid w:val="00491DEA"/>
    <w:rsid w:val="004B14FC"/>
    <w:rsid w:val="004E4DA4"/>
    <w:rsid w:val="00502FD4"/>
    <w:rsid w:val="00507E3B"/>
    <w:rsid w:val="005477FF"/>
    <w:rsid w:val="00550A60"/>
    <w:rsid w:val="005525C2"/>
    <w:rsid w:val="0055448E"/>
    <w:rsid w:val="00591F32"/>
    <w:rsid w:val="00593100"/>
    <w:rsid w:val="005C0057"/>
    <w:rsid w:val="005C4048"/>
    <w:rsid w:val="005E058C"/>
    <w:rsid w:val="005F251B"/>
    <w:rsid w:val="00617C55"/>
    <w:rsid w:val="006621E3"/>
    <w:rsid w:val="0066300D"/>
    <w:rsid w:val="0066351A"/>
    <w:rsid w:val="00675CD7"/>
    <w:rsid w:val="00680B7C"/>
    <w:rsid w:val="00682FB4"/>
    <w:rsid w:val="006A2866"/>
    <w:rsid w:val="006C5A5A"/>
    <w:rsid w:val="006D3424"/>
    <w:rsid w:val="00703E98"/>
    <w:rsid w:val="00711D81"/>
    <w:rsid w:val="00732D71"/>
    <w:rsid w:val="007409CF"/>
    <w:rsid w:val="00744FA6"/>
    <w:rsid w:val="00746CF4"/>
    <w:rsid w:val="00780990"/>
    <w:rsid w:val="007867A4"/>
    <w:rsid w:val="007A0FC3"/>
    <w:rsid w:val="007A6648"/>
    <w:rsid w:val="007B19A7"/>
    <w:rsid w:val="007C6954"/>
    <w:rsid w:val="007E0338"/>
    <w:rsid w:val="00813248"/>
    <w:rsid w:val="00875FF7"/>
    <w:rsid w:val="00895705"/>
    <w:rsid w:val="008A79BC"/>
    <w:rsid w:val="008B0A61"/>
    <w:rsid w:val="008C2486"/>
    <w:rsid w:val="008C5AA3"/>
    <w:rsid w:val="008C6E0B"/>
    <w:rsid w:val="008D3A1B"/>
    <w:rsid w:val="008D61A3"/>
    <w:rsid w:val="008D793F"/>
    <w:rsid w:val="008E53C8"/>
    <w:rsid w:val="009070EB"/>
    <w:rsid w:val="009105BF"/>
    <w:rsid w:val="00917418"/>
    <w:rsid w:val="0095786F"/>
    <w:rsid w:val="0096111F"/>
    <w:rsid w:val="009835C8"/>
    <w:rsid w:val="009939E6"/>
    <w:rsid w:val="00996668"/>
    <w:rsid w:val="009A6687"/>
    <w:rsid w:val="009B6AF1"/>
    <w:rsid w:val="009E3393"/>
    <w:rsid w:val="009F4D7B"/>
    <w:rsid w:val="00A0043C"/>
    <w:rsid w:val="00A057EF"/>
    <w:rsid w:val="00A5115A"/>
    <w:rsid w:val="00A567F7"/>
    <w:rsid w:val="00A6147B"/>
    <w:rsid w:val="00A64BAA"/>
    <w:rsid w:val="00A66B48"/>
    <w:rsid w:val="00A940B3"/>
    <w:rsid w:val="00AA2360"/>
    <w:rsid w:val="00AC32AE"/>
    <w:rsid w:val="00B27EC8"/>
    <w:rsid w:val="00B34B93"/>
    <w:rsid w:val="00B5120C"/>
    <w:rsid w:val="00B542BC"/>
    <w:rsid w:val="00B70FDF"/>
    <w:rsid w:val="00BC5A23"/>
    <w:rsid w:val="00C14B12"/>
    <w:rsid w:val="00C16177"/>
    <w:rsid w:val="00C22F4B"/>
    <w:rsid w:val="00C25031"/>
    <w:rsid w:val="00C3382D"/>
    <w:rsid w:val="00C640BB"/>
    <w:rsid w:val="00C75422"/>
    <w:rsid w:val="00C83F6D"/>
    <w:rsid w:val="00CA3AC7"/>
    <w:rsid w:val="00CD13EA"/>
    <w:rsid w:val="00CD22BD"/>
    <w:rsid w:val="00CE35B8"/>
    <w:rsid w:val="00D134F9"/>
    <w:rsid w:val="00D31CB0"/>
    <w:rsid w:val="00D32FEA"/>
    <w:rsid w:val="00D475C8"/>
    <w:rsid w:val="00D81A37"/>
    <w:rsid w:val="00D81C02"/>
    <w:rsid w:val="00DA5676"/>
    <w:rsid w:val="00DC747F"/>
    <w:rsid w:val="00E03E42"/>
    <w:rsid w:val="00E04449"/>
    <w:rsid w:val="00E17E48"/>
    <w:rsid w:val="00E96326"/>
    <w:rsid w:val="00EE6174"/>
    <w:rsid w:val="00EF4467"/>
    <w:rsid w:val="00F26B09"/>
    <w:rsid w:val="00F31303"/>
    <w:rsid w:val="00F337FE"/>
    <w:rsid w:val="00F72091"/>
    <w:rsid w:val="00F75296"/>
    <w:rsid w:val="00F80334"/>
    <w:rsid w:val="00F928E8"/>
    <w:rsid w:val="00FA1F1B"/>
    <w:rsid w:val="00FB0AB7"/>
    <w:rsid w:val="00FE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3D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4DA4"/>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4E4DA4"/>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1541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DA4"/>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4DA4"/>
    <w:rPr>
      <w:rFonts w:ascii="Times New Roman" w:hAnsi="Times New Roman" w:cs="Times New Roman"/>
      <w:b/>
      <w:bCs/>
      <w:sz w:val="36"/>
      <w:szCs w:val="36"/>
    </w:rPr>
  </w:style>
  <w:style w:type="paragraph" w:styleId="NormalWeb">
    <w:name w:val="Normal (Web)"/>
    <w:basedOn w:val="Normal"/>
    <w:uiPriority w:val="99"/>
    <w:unhideWhenUsed/>
    <w:rsid w:val="004E4DA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4E4DA4"/>
    <w:rPr>
      <w:color w:val="0000FF"/>
      <w:u w:val="single"/>
    </w:rPr>
  </w:style>
  <w:style w:type="paragraph" w:styleId="ListParagraph">
    <w:name w:val="List Paragraph"/>
    <w:basedOn w:val="Normal"/>
    <w:uiPriority w:val="34"/>
    <w:qFormat/>
    <w:rsid w:val="00195DF2"/>
    <w:pPr>
      <w:ind w:left="720"/>
      <w:contextualSpacing/>
    </w:pPr>
  </w:style>
  <w:style w:type="paragraph" w:styleId="Header">
    <w:name w:val="header"/>
    <w:basedOn w:val="Normal"/>
    <w:link w:val="HeaderChar"/>
    <w:uiPriority w:val="99"/>
    <w:unhideWhenUsed/>
    <w:rsid w:val="008B0A61"/>
    <w:pPr>
      <w:tabs>
        <w:tab w:val="center" w:pos="4680"/>
        <w:tab w:val="right" w:pos="9360"/>
      </w:tabs>
    </w:pPr>
  </w:style>
  <w:style w:type="character" w:customStyle="1" w:styleId="HeaderChar">
    <w:name w:val="Header Char"/>
    <w:basedOn w:val="DefaultParagraphFont"/>
    <w:link w:val="Header"/>
    <w:uiPriority w:val="99"/>
    <w:rsid w:val="008B0A61"/>
  </w:style>
  <w:style w:type="paragraph" w:styleId="Footer">
    <w:name w:val="footer"/>
    <w:basedOn w:val="Normal"/>
    <w:link w:val="FooterChar"/>
    <w:uiPriority w:val="99"/>
    <w:unhideWhenUsed/>
    <w:rsid w:val="008B0A61"/>
    <w:pPr>
      <w:tabs>
        <w:tab w:val="center" w:pos="4680"/>
        <w:tab w:val="right" w:pos="9360"/>
      </w:tabs>
    </w:pPr>
  </w:style>
  <w:style w:type="character" w:customStyle="1" w:styleId="FooterChar">
    <w:name w:val="Footer Char"/>
    <w:basedOn w:val="DefaultParagraphFont"/>
    <w:link w:val="Footer"/>
    <w:uiPriority w:val="99"/>
    <w:rsid w:val="008B0A61"/>
  </w:style>
  <w:style w:type="character" w:styleId="PageNumber">
    <w:name w:val="page number"/>
    <w:basedOn w:val="DefaultParagraphFont"/>
    <w:uiPriority w:val="99"/>
    <w:semiHidden/>
    <w:unhideWhenUsed/>
    <w:rsid w:val="008B0A61"/>
  </w:style>
  <w:style w:type="character" w:styleId="FollowedHyperlink">
    <w:name w:val="FollowedHyperlink"/>
    <w:basedOn w:val="DefaultParagraphFont"/>
    <w:uiPriority w:val="99"/>
    <w:semiHidden/>
    <w:unhideWhenUsed/>
    <w:rsid w:val="00D31CB0"/>
    <w:rPr>
      <w:color w:val="954F72" w:themeColor="followedHyperlink"/>
      <w:u w:val="single"/>
    </w:rPr>
  </w:style>
  <w:style w:type="character" w:styleId="UnresolvedMention">
    <w:name w:val="Unresolved Mention"/>
    <w:basedOn w:val="DefaultParagraphFont"/>
    <w:uiPriority w:val="99"/>
    <w:rsid w:val="004729DE"/>
    <w:rPr>
      <w:color w:val="808080"/>
      <w:shd w:val="clear" w:color="auto" w:fill="E6E6E6"/>
    </w:rPr>
  </w:style>
  <w:style w:type="paragraph" w:styleId="BalloonText">
    <w:name w:val="Balloon Text"/>
    <w:basedOn w:val="Normal"/>
    <w:link w:val="BalloonTextChar"/>
    <w:uiPriority w:val="99"/>
    <w:semiHidden/>
    <w:unhideWhenUsed/>
    <w:rsid w:val="003041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4138"/>
    <w:rPr>
      <w:rFonts w:ascii="Times New Roman" w:hAnsi="Times New Roman" w:cs="Times New Roman"/>
      <w:sz w:val="18"/>
      <w:szCs w:val="18"/>
    </w:rPr>
  </w:style>
  <w:style w:type="paragraph" w:styleId="BodyText">
    <w:name w:val="Body Text"/>
    <w:basedOn w:val="Normal"/>
    <w:link w:val="BodyTextChar"/>
    <w:uiPriority w:val="1"/>
    <w:qFormat/>
    <w:rsid w:val="00F75296"/>
    <w:pPr>
      <w:spacing w:before="33"/>
      <w:ind w:left="1047"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7529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115419"/>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682FB4"/>
    <w:rPr>
      <w:b/>
      <w:bCs/>
    </w:rPr>
  </w:style>
  <w:style w:type="character" w:styleId="Emphasis">
    <w:name w:val="Emphasis"/>
    <w:basedOn w:val="DefaultParagraphFont"/>
    <w:uiPriority w:val="20"/>
    <w:qFormat/>
    <w:rsid w:val="00682F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2219">
      <w:bodyDiv w:val="1"/>
      <w:marLeft w:val="0"/>
      <w:marRight w:val="0"/>
      <w:marTop w:val="0"/>
      <w:marBottom w:val="0"/>
      <w:divBdr>
        <w:top w:val="none" w:sz="0" w:space="0" w:color="auto"/>
        <w:left w:val="none" w:sz="0" w:space="0" w:color="auto"/>
        <w:bottom w:val="none" w:sz="0" w:space="0" w:color="auto"/>
        <w:right w:val="none" w:sz="0" w:space="0" w:color="auto"/>
      </w:divBdr>
    </w:div>
    <w:div w:id="384379922">
      <w:bodyDiv w:val="1"/>
      <w:marLeft w:val="0"/>
      <w:marRight w:val="0"/>
      <w:marTop w:val="0"/>
      <w:marBottom w:val="0"/>
      <w:divBdr>
        <w:top w:val="none" w:sz="0" w:space="0" w:color="auto"/>
        <w:left w:val="none" w:sz="0" w:space="0" w:color="auto"/>
        <w:bottom w:val="none" w:sz="0" w:space="0" w:color="auto"/>
        <w:right w:val="none" w:sz="0" w:space="0" w:color="auto"/>
      </w:divBdr>
    </w:div>
    <w:div w:id="445349106">
      <w:bodyDiv w:val="1"/>
      <w:marLeft w:val="0"/>
      <w:marRight w:val="0"/>
      <w:marTop w:val="0"/>
      <w:marBottom w:val="0"/>
      <w:divBdr>
        <w:top w:val="none" w:sz="0" w:space="0" w:color="auto"/>
        <w:left w:val="none" w:sz="0" w:space="0" w:color="auto"/>
        <w:bottom w:val="none" w:sz="0" w:space="0" w:color="auto"/>
        <w:right w:val="none" w:sz="0" w:space="0" w:color="auto"/>
      </w:divBdr>
    </w:div>
    <w:div w:id="670446126">
      <w:bodyDiv w:val="1"/>
      <w:marLeft w:val="0"/>
      <w:marRight w:val="0"/>
      <w:marTop w:val="0"/>
      <w:marBottom w:val="0"/>
      <w:divBdr>
        <w:top w:val="none" w:sz="0" w:space="0" w:color="auto"/>
        <w:left w:val="none" w:sz="0" w:space="0" w:color="auto"/>
        <w:bottom w:val="none" w:sz="0" w:space="0" w:color="auto"/>
        <w:right w:val="none" w:sz="0" w:space="0" w:color="auto"/>
      </w:divBdr>
    </w:div>
    <w:div w:id="758603459">
      <w:bodyDiv w:val="1"/>
      <w:marLeft w:val="0"/>
      <w:marRight w:val="0"/>
      <w:marTop w:val="0"/>
      <w:marBottom w:val="0"/>
      <w:divBdr>
        <w:top w:val="none" w:sz="0" w:space="0" w:color="auto"/>
        <w:left w:val="none" w:sz="0" w:space="0" w:color="auto"/>
        <w:bottom w:val="none" w:sz="0" w:space="0" w:color="auto"/>
        <w:right w:val="none" w:sz="0" w:space="0" w:color="auto"/>
      </w:divBdr>
    </w:div>
    <w:div w:id="851064474">
      <w:bodyDiv w:val="1"/>
      <w:marLeft w:val="0"/>
      <w:marRight w:val="0"/>
      <w:marTop w:val="0"/>
      <w:marBottom w:val="0"/>
      <w:divBdr>
        <w:top w:val="none" w:sz="0" w:space="0" w:color="auto"/>
        <w:left w:val="none" w:sz="0" w:space="0" w:color="auto"/>
        <w:bottom w:val="none" w:sz="0" w:space="0" w:color="auto"/>
        <w:right w:val="none" w:sz="0" w:space="0" w:color="auto"/>
      </w:divBdr>
    </w:div>
    <w:div w:id="970747665">
      <w:bodyDiv w:val="1"/>
      <w:marLeft w:val="0"/>
      <w:marRight w:val="0"/>
      <w:marTop w:val="0"/>
      <w:marBottom w:val="0"/>
      <w:divBdr>
        <w:top w:val="none" w:sz="0" w:space="0" w:color="auto"/>
        <w:left w:val="none" w:sz="0" w:space="0" w:color="auto"/>
        <w:bottom w:val="none" w:sz="0" w:space="0" w:color="auto"/>
        <w:right w:val="none" w:sz="0" w:space="0" w:color="auto"/>
      </w:divBdr>
    </w:div>
    <w:div w:id="1000620511">
      <w:bodyDiv w:val="1"/>
      <w:marLeft w:val="0"/>
      <w:marRight w:val="0"/>
      <w:marTop w:val="0"/>
      <w:marBottom w:val="0"/>
      <w:divBdr>
        <w:top w:val="none" w:sz="0" w:space="0" w:color="auto"/>
        <w:left w:val="none" w:sz="0" w:space="0" w:color="auto"/>
        <w:bottom w:val="none" w:sz="0" w:space="0" w:color="auto"/>
        <w:right w:val="none" w:sz="0" w:space="0" w:color="auto"/>
      </w:divBdr>
    </w:div>
    <w:div w:id="1147163743">
      <w:bodyDiv w:val="1"/>
      <w:marLeft w:val="0"/>
      <w:marRight w:val="0"/>
      <w:marTop w:val="0"/>
      <w:marBottom w:val="0"/>
      <w:divBdr>
        <w:top w:val="none" w:sz="0" w:space="0" w:color="auto"/>
        <w:left w:val="none" w:sz="0" w:space="0" w:color="auto"/>
        <w:bottom w:val="none" w:sz="0" w:space="0" w:color="auto"/>
        <w:right w:val="none" w:sz="0" w:space="0" w:color="auto"/>
      </w:divBdr>
    </w:div>
    <w:div w:id="1201473974">
      <w:bodyDiv w:val="1"/>
      <w:marLeft w:val="0"/>
      <w:marRight w:val="0"/>
      <w:marTop w:val="0"/>
      <w:marBottom w:val="0"/>
      <w:divBdr>
        <w:top w:val="none" w:sz="0" w:space="0" w:color="auto"/>
        <w:left w:val="none" w:sz="0" w:space="0" w:color="auto"/>
        <w:bottom w:val="none" w:sz="0" w:space="0" w:color="auto"/>
        <w:right w:val="none" w:sz="0" w:space="0" w:color="auto"/>
      </w:divBdr>
    </w:div>
    <w:div w:id="1276212727">
      <w:bodyDiv w:val="1"/>
      <w:marLeft w:val="0"/>
      <w:marRight w:val="0"/>
      <w:marTop w:val="0"/>
      <w:marBottom w:val="0"/>
      <w:divBdr>
        <w:top w:val="none" w:sz="0" w:space="0" w:color="auto"/>
        <w:left w:val="none" w:sz="0" w:space="0" w:color="auto"/>
        <w:bottom w:val="none" w:sz="0" w:space="0" w:color="auto"/>
        <w:right w:val="none" w:sz="0" w:space="0" w:color="auto"/>
      </w:divBdr>
    </w:div>
    <w:div w:id="1436170814">
      <w:bodyDiv w:val="1"/>
      <w:marLeft w:val="0"/>
      <w:marRight w:val="0"/>
      <w:marTop w:val="0"/>
      <w:marBottom w:val="0"/>
      <w:divBdr>
        <w:top w:val="none" w:sz="0" w:space="0" w:color="auto"/>
        <w:left w:val="none" w:sz="0" w:space="0" w:color="auto"/>
        <w:bottom w:val="none" w:sz="0" w:space="0" w:color="auto"/>
        <w:right w:val="none" w:sz="0" w:space="0" w:color="auto"/>
      </w:divBdr>
    </w:div>
    <w:div w:id="1500121990">
      <w:bodyDiv w:val="1"/>
      <w:marLeft w:val="0"/>
      <w:marRight w:val="0"/>
      <w:marTop w:val="0"/>
      <w:marBottom w:val="0"/>
      <w:divBdr>
        <w:top w:val="none" w:sz="0" w:space="0" w:color="auto"/>
        <w:left w:val="none" w:sz="0" w:space="0" w:color="auto"/>
        <w:bottom w:val="none" w:sz="0" w:space="0" w:color="auto"/>
        <w:right w:val="none" w:sz="0" w:space="0" w:color="auto"/>
      </w:divBdr>
    </w:div>
    <w:div w:id="1558466484">
      <w:bodyDiv w:val="1"/>
      <w:marLeft w:val="0"/>
      <w:marRight w:val="0"/>
      <w:marTop w:val="0"/>
      <w:marBottom w:val="0"/>
      <w:divBdr>
        <w:top w:val="none" w:sz="0" w:space="0" w:color="auto"/>
        <w:left w:val="none" w:sz="0" w:space="0" w:color="auto"/>
        <w:bottom w:val="none" w:sz="0" w:space="0" w:color="auto"/>
        <w:right w:val="none" w:sz="0" w:space="0" w:color="auto"/>
      </w:divBdr>
    </w:div>
    <w:div w:id="1619989629">
      <w:bodyDiv w:val="1"/>
      <w:marLeft w:val="0"/>
      <w:marRight w:val="0"/>
      <w:marTop w:val="0"/>
      <w:marBottom w:val="0"/>
      <w:divBdr>
        <w:top w:val="none" w:sz="0" w:space="0" w:color="auto"/>
        <w:left w:val="none" w:sz="0" w:space="0" w:color="auto"/>
        <w:bottom w:val="none" w:sz="0" w:space="0" w:color="auto"/>
        <w:right w:val="none" w:sz="0" w:space="0" w:color="auto"/>
      </w:divBdr>
    </w:div>
    <w:div w:id="1736320472">
      <w:bodyDiv w:val="1"/>
      <w:marLeft w:val="0"/>
      <w:marRight w:val="0"/>
      <w:marTop w:val="0"/>
      <w:marBottom w:val="0"/>
      <w:divBdr>
        <w:top w:val="none" w:sz="0" w:space="0" w:color="auto"/>
        <w:left w:val="none" w:sz="0" w:space="0" w:color="auto"/>
        <w:bottom w:val="none" w:sz="0" w:space="0" w:color="auto"/>
        <w:right w:val="none" w:sz="0" w:space="0" w:color="auto"/>
      </w:divBdr>
    </w:div>
    <w:div w:id="1759714440">
      <w:bodyDiv w:val="1"/>
      <w:marLeft w:val="0"/>
      <w:marRight w:val="0"/>
      <w:marTop w:val="0"/>
      <w:marBottom w:val="0"/>
      <w:divBdr>
        <w:top w:val="none" w:sz="0" w:space="0" w:color="auto"/>
        <w:left w:val="none" w:sz="0" w:space="0" w:color="auto"/>
        <w:bottom w:val="none" w:sz="0" w:space="0" w:color="auto"/>
        <w:right w:val="none" w:sz="0" w:space="0" w:color="auto"/>
      </w:divBdr>
    </w:div>
    <w:div w:id="2098671408">
      <w:bodyDiv w:val="1"/>
      <w:marLeft w:val="0"/>
      <w:marRight w:val="0"/>
      <w:marTop w:val="0"/>
      <w:marBottom w:val="0"/>
      <w:divBdr>
        <w:top w:val="none" w:sz="0" w:space="0" w:color="auto"/>
        <w:left w:val="none" w:sz="0" w:space="0" w:color="auto"/>
        <w:bottom w:val="none" w:sz="0" w:space="0" w:color="auto"/>
        <w:right w:val="none" w:sz="0" w:space="0" w:color="auto"/>
      </w:divBdr>
      <w:divsChild>
        <w:div w:id="1269780373">
          <w:marLeft w:val="0"/>
          <w:marRight w:val="0"/>
          <w:marTop w:val="0"/>
          <w:marBottom w:val="0"/>
          <w:divBdr>
            <w:top w:val="none" w:sz="0" w:space="0" w:color="auto"/>
            <w:left w:val="none" w:sz="0" w:space="0" w:color="auto"/>
            <w:bottom w:val="none" w:sz="0" w:space="0" w:color="auto"/>
            <w:right w:val="none" w:sz="0" w:space="0" w:color="auto"/>
          </w:divBdr>
        </w:div>
        <w:div w:id="5624521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Heather</dc:creator>
  <cp:keywords/>
  <dc:description/>
  <cp:lastModifiedBy>Upendar Karne</cp:lastModifiedBy>
  <cp:revision>8</cp:revision>
  <cp:lastPrinted>2019-08-19T02:04:00Z</cp:lastPrinted>
  <dcterms:created xsi:type="dcterms:W3CDTF">2024-08-28T20:16:00Z</dcterms:created>
  <dcterms:modified xsi:type="dcterms:W3CDTF">2024-10-03T16:38:00Z</dcterms:modified>
</cp:coreProperties>
</file>