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F7CA" w14:textId="23521742" w:rsidR="00A76D61" w:rsidRDefault="00000000">
      <w:pPr>
        <w:pBdr>
          <w:top w:val="nil"/>
          <w:left w:val="nil"/>
          <w:bottom w:val="nil"/>
          <w:right w:val="nil"/>
          <w:between w:val="nil"/>
        </w:pBdr>
        <w:ind w:left="1440" w:firstLine="1440"/>
        <w:rPr>
          <w:rFonts w:ascii="Calibri" w:eastAsia="Calibri" w:hAnsi="Calibri" w:cs="Calibri"/>
          <w:b/>
          <w:color w:val="000000"/>
        </w:rPr>
      </w:pPr>
      <w:r>
        <w:rPr>
          <w:rFonts w:ascii="Calibri" w:eastAsia="Calibri" w:hAnsi="Calibri" w:cs="Calibri"/>
          <w:b/>
          <w:color w:val="000000"/>
        </w:rPr>
        <w:t xml:space="preserve">             </w:t>
      </w:r>
    </w:p>
    <w:p w14:paraId="2822CC10" w14:textId="77777777" w:rsidR="00A76D61" w:rsidRDefault="00000000">
      <w:pPr>
        <w:pBdr>
          <w:top w:val="nil"/>
          <w:left w:val="nil"/>
          <w:bottom w:val="nil"/>
          <w:right w:val="nil"/>
          <w:between w:val="nil"/>
        </w:pBdr>
        <w:ind w:left="2160" w:firstLine="1440"/>
        <w:rPr>
          <w:rFonts w:ascii="Calibri" w:eastAsia="Calibri" w:hAnsi="Calibri" w:cs="Calibri"/>
          <w:b/>
          <w:color w:val="000000"/>
        </w:rPr>
      </w:pPr>
      <w:r>
        <w:rPr>
          <w:rFonts w:ascii="Calibri" w:eastAsia="Calibri" w:hAnsi="Calibri" w:cs="Calibri"/>
          <w:b/>
          <w:color w:val="000000"/>
        </w:rPr>
        <w:t>MANIMARAN PETHIYAN</w:t>
      </w:r>
    </w:p>
    <w:p w14:paraId="3B0D7A98" w14:textId="77777777" w:rsidR="00E05484" w:rsidRDefault="00E05484">
      <w:pPr>
        <w:pBdr>
          <w:top w:val="nil"/>
          <w:left w:val="nil"/>
          <w:bottom w:val="nil"/>
          <w:right w:val="nil"/>
          <w:between w:val="nil"/>
        </w:pBdr>
        <w:ind w:left="2160" w:firstLine="1440"/>
        <w:rPr>
          <w:rFonts w:ascii="Calibri" w:eastAsia="Calibri" w:hAnsi="Calibri" w:cs="Calibri"/>
          <w:b/>
          <w:color w:val="000000"/>
        </w:rPr>
      </w:pPr>
    </w:p>
    <w:p w14:paraId="15069539" w14:textId="5D7B4997" w:rsidR="00E05484" w:rsidRDefault="00E05484">
      <w:pPr>
        <w:pBdr>
          <w:top w:val="nil"/>
          <w:left w:val="nil"/>
          <w:bottom w:val="nil"/>
          <w:right w:val="nil"/>
          <w:between w:val="nil"/>
        </w:pBdr>
        <w:ind w:left="2160" w:firstLine="1440"/>
        <w:rPr>
          <w:rFonts w:ascii="Calibri" w:eastAsia="Calibri" w:hAnsi="Calibri" w:cs="Calibri"/>
          <w:b/>
          <w:color w:val="000000"/>
        </w:rPr>
      </w:pPr>
      <w:r>
        <w:rPr>
          <w:rFonts w:ascii="Calibri" w:eastAsia="Calibri" w:hAnsi="Calibri" w:cs="Calibri"/>
          <w:b/>
          <w:color w:val="000000"/>
        </w:rPr>
        <w:t xml:space="preserve">            Java </w:t>
      </w:r>
      <w:proofErr w:type="gramStart"/>
      <w:r>
        <w:rPr>
          <w:rFonts w:ascii="Calibri" w:eastAsia="Calibri" w:hAnsi="Calibri" w:cs="Calibri"/>
          <w:b/>
          <w:color w:val="000000"/>
        </w:rPr>
        <w:t>Lead</w:t>
      </w:r>
      <w:proofErr w:type="gramEnd"/>
    </w:p>
    <w:p w14:paraId="59FB46D2" w14:textId="77777777" w:rsidR="00A76D61" w:rsidRDefault="00A76D61">
      <w:pPr>
        <w:pBdr>
          <w:top w:val="nil"/>
          <w:left w:val="nil"/>
          <w:bottom w:val="nil"/>
          <w:right w:val="nil"/>
          <w:between w:val="nil"/>
        </w:pBdr>
        <w:ind w:left="2160" w:firstLine="1440"/>
        <w:rPr>
          <w:rFonts w:ascii="Calibri" w:eastAsia="Calibri" w:hAnsi="Calibri" w:cs="Calibri"/>
          <w:b/>
          <w:color w:val="000000"/>
        </w:rPr>
      </w:pPr>
    </w:p>
    <w:p w14:paraId="17D8CB4C" w14:textId="3FBB3079" w:rsidR="00A76D61" w:rsidRDefault="00000000">
      <w:pPr>
        <w:pBdr>
          <w:top w:val="nil"/>
          <w:left w:val="nil"/>
          <w:bottom w:val="single" w:sz="12" w:space="1" w:color="000000"/>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Email</w:t>
      </w:r>
      <w:r>
        <w:rPr>
          <w:rFonts w:ascii="Calibri" w:eastAsia="Calibri" w:hAnsi="Calibri" w:cs="Calibri"/>
          <w:color w:val="000000"/>
          <w:sz w:val="22"/>
          <w:szCs w:val="22"/>
        </w:rPr>
        <w:t xml:space="preserve">: </w:t>
      </w:r>
      <w:hyperlink r:id="rId6" w:history="1">
        <w:r w:rsidR="00F00A2A" w:rsidRPr="00EB4DCB">
          <w:rPr>
            <w:rStyle w:val="Hyperlink"/>
            <w:rFonts w:ascii="Calibri" w:eastAsia="Calibri" w:hAnsi="Calibri" w:cs="Calibri"/>
            <w:sz w:val="22"/>
            <w:szCs w:val="22"/>
          </w:rPr>
          <w:t>Roxon@theappliedthought.com</w:t>
        </w:r>
      </w:hyperlink>
      <w:r w:rsidR="00F00A2A">
        <w:rPr>
          <w:rFonts w:ascii="Calibri" w:eastAsia="Calibri" w:hAnsi="Calibri" w:cs="Calibri"/>
          <w:color w:val="000000"/>
          <w:sz w:val="22"/>
          <w:szCs w:val="22"/>
        </w:rPr>
        <w:t xml:space="preserve">                                                                      </w:t>
      </w:r>
      <w:r>
        <w:rPr>
          <w:rFonts w:ascii="Calibri" w:eastAsia="Calibri" w:hAnsi="Calibri" w:cs="Calibri"/>
          <w:b/>
          <w:color w:val="000000"/>
          <w:sz w:val="22"/>
          <w:szCs w:val="22"/>
        </w:rPr>
        <w:t>Mobile</w:t>
      </w:r>
      <w:r>
        <w:rPr>
          <w:rFonts w:ascii="Calibri" w:eastAsia="Calibri" w:hAnsi="Calibri" w:cs="Calibri"/>
          <w:color w:val="000000"/>
          <w:sz w:val="22"/>
          <w:szCs w:val="22"/>
        </w:rPr>
        <w:t xml:space="preserve">: </w:t>
      </w:r>
      <w:r w:rsidR="00F00A2A">
        <w:rPr>
          <w:rFonts w:ascii="Calibri" w:eastAsia="Calibri" w:hAnsi="Calibri" w:cs="Calibri"/>
          <w:color w:val="000000"/>
          <w:sz w:val="22"/>
          <w:szCs w:val="22"/>
        </w:rPr>
        <w:t>754-946-4873</w:t>
      </w:r>
    </w:p>
    <w:p w14:paraId="72FBD063" w14:textId="77777777" w:rsidR="00A76D61" w:rsidRDefault="00A76D61">
      <w:pPr>
        <w:pBdr>
          <w:top w:val="nil"/>
          <w:left w:val="nil"/>
          <w:bottom w:val="nil"/>
          <w:right w:val="nil"/>
          <w:between w:val="nil"/>
        </w:pBdr>
        <w:rPr>
          <w:rFonts w:ascii="Calibri" w:eastAsia="Calibri" w:hAnsi="Calibri" w:cs="Calibri"/>
          <w:color w:val="000000"/>
          <w:sz w:val="22"/>
          <w:szCs w:val="22"/>
        </w:rPr>
      </w:pPr>
    </w:p>
    <w:p w14:paraId="4176657E" w14:textId="77777777" w:rsidR="00A76D61" w:rsidRDefault="00000000">
      <w:pPr>
        <w:pBdr>
          <w:top w:val="nil"/>
          <w:left w:val="nil"/>
          <w:bottom w:val="nil"/>
          <w:right w:val="nil"/>
          <w:between w:val="nil"/>
        </w:pBdr>
        <w:shd w:val="clear" w:color="auto" w:fill="D9D9D9"/>
        <w:rPr>
          <w:rFonts w:ascii="Calibri" w:eastAsia="Calibri" w:hAnsi="Calibri" w:cs="Calibri"/>
          <w:b/>
          <w:color w:val="000000"/>
          <w:sz w:val="22"/>
          <w:szCs w:val="22"/>
        </w:rPr>
      </w:pPr>
      <w:r>
        <w:rPr>
          <w:rFonts w:ascii="Calibri" w:eastAsia="Calibri" w:hAnsi="Calibri" w:cs="Calibri"/>
          <w:b/>
          <w:color w:val="000000"/>
          <w:sz w:val="22"/>
          <w:szCs w:val="22"/>
        </w:rPr>
        <w:t>Professional Summary:</w:t>
      </w:r>
    </w:p>
    <w:p w14:paraId="7620729B" w14:textId="77777777" w:rsidR="00A76D61" w:rsidRDefault="00A76D61">
      <w:pPr>
        <w:pBdr>
          <w:top w:val="nil"/>
          <w:left w:val="nil"/>
          <w:bottom w:val="nil"/>
          <w:right w:val="nil"/>
          <w:between w:val="nil"/>
        </w:pBdr>
        <w:rPr>
          <w:rFonts w:ascii="Calibri" w:eastAsia="Calibri" w:hAnsi="Calibri" w:cs="Calibri"/>
          <w:color w:val="000000"/>
          <w:sz w:val="22"/>
          <w:szCs w:val="22"/>
        </w:rPr>
      </w:pPr>
    </w:p>
    <w:p w14:paraId="55D98A5C" w14:textId="77777777" w:rsidR="00A76D61" w:rsidRDefault="00000000">
      <w:pPr>
        <w:numPr>
          <w:ilvl w:val="0"/>
          <w:numId w:val="1"/>
        </w:numPr>
        <w:pBdr>
          <w:top w:val="nil"/>
          <w:left w:val="nil"/>
          <w:bottom w:val="nil"/>
          <w:right w:val="nil"/>
          <w:between w:val="nil"/>
        </w:pBdr>
        <w:spacing w:before="40" w:line="288" w:lineRule="auto"/>
        <w:rPr>
          <w:rFonts w:ascii="Calibri" w:eastAsia="Calibri" w:hAnsi="Calibri" w:cs="Calibri"/>
          <w:color w:val="000000"/>
          <w:sz w:val="18"/>
          <w:szCs w:val="18"/>
          <w:highlight w:val="white"/>
        </w:rPr>
      </w:pPr>
      <w:r>
        <w:rPr>
          <w:rFonts w:ascii="Calibri" w:eastAsia="Calibri" w:hAnsi="Calibri" w:cs="Calibri"/>
          <w:color w:val="333333"/>
          <w:sz w:val="22"/>
          <w:szCs w:val="22"/>
          <w:highlight w:val="white"/>
        </w:rPr>
        <w:t>I have over 15+ years of experience in IT in Java Technology. During my career, I have worked on Requirement analysis, design, coding and test support, application implementation, quality reviews and testing. I have worked with clients like FedEx, HCSC, HHSC, US BANK, FIRST DATA, DHL.</w:t>
      </w:r>
    </w:p>
    <w:p w14:paraId="159DD48D"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sz w:val="20"/>
          <w:szCs w:val="20"/>
          <w:highlight w:val="white"/>
        </w:rPr>
        <w:t xml:space="preserve">Knowledge of the complete software development life cycle (SDLC), including interface design, client/server implementation, Internet (Web) application development, and object-oriented methodology testing. </w:t>
      </w:r>
    </w:p>
    <w:p w14:paraId="62EFD2A1" w14:textId="77777777" w:rsidR="00A76D61" w:rsidRDefault="00000000">
      <w:pPr>
        <w:numPr>
          <w:ilvl w:val="0"/>
          <w:numId w:val="1"/>
        </w:numPr>
        <w:spacing w:line="288" w:lineRule="auto"/>
        <w:rPr>
          <w:rFonts w:ascii="Calibri" w:eastAsia="Calibri" w:hAnsi="Calibri" w:cs="Calibri"/>
          <w:sz w:val="20"/>
          <w:szCs w:val="20"/>
          <w:highlight w:val="white"/>
        </w:rPr>
      </w:pPr>
      <w:r>
        <w:rPr>
          <w:rFonts w:ascii="Calibri" w:eastAsia="Calibri" w:hAnsi="Calibri" w:cs="Calibri"/>
          <w:sz w:val="20"/>
          <w:szCs w:val="20"/>
          <w:highlight w:val="white"/>
        </w:rPr>
        <w:t>Worked with Core Java, Java Collection, JDBC, Spring, Spring Boot, Hibernate, and REST Web Services in the design and development of J2EE applications.</w:t>
      </w:r>
    </w:p>
    <w:p w14:paraId="2570472D"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sz w:val="20"/>
          <w:szCs w:val="20"/>
          <w:highlight w:val="white"/>
        </w:rPr>
        <w:t>Knowledge of enterprise server integration, performance optimization, disaster recovery, upgrading, migration, configuration, troubleshooting, administration, and fine-tuning.</w:t>
      </w:r>
    </w:p>
    <w:p w14:paraId="5F675746"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sz w:val="20"/>
          <w:szCs w:val="20"/>
          <w:highlight w:val="white"/>
        </w:rPr>
        <w:t>Oracle, Apache Web Server, Tomcat, WebSphere Application Servers, and Web Logic Server installation and configuration.</w:t>
      </w:r>
    </w:p>
    <w:p w14:paraId="1A8BEEAD" w14:textId="77777777" w:rsidR="00A76D61" w:rsidRDefault="00000000">
      <w:pPr>
        <w:numPr>
          <w:ilvl w:val="0"/>
          <w:numId w:val="1"/>
        </w:numPr>
        <w:spacing w:line="288" w:lineRule="auto"/>
        <w:rPr>
          <w:rFonts w:ascii="Calibri" w:eastAsia="Calibri" w:hAnsi="Calibri" w:cs="Calibri"/>
          <w:sz w:val="20"/>
          <w:szCs w:val="20"/>
          <w:highlight w:val="white"/>
        </w:rPr>
      </w:pPr>
      <w:r>
        <w:rPr>
          <w:rFonts w:ascii="Calibri" w:eastAsia="Calibri" w:hAnsi="Calibri" w:cs="Calibri"/>
          <w:sz w:val="20"/>
          <w:szCs w:val="20"/>
          <w:highlight w:val="white"/>
        </w:rPr>
        <w:t>Using various technologies like Splunk, AppDynamics, and Kibana, I prepared several monitoring analyses relevant to various apps to examine the project demands and usage worldwide.</w:t>
      </w:r>
    </w:p>
    <w:p w14:paraId="055018F3"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Well versed with Software Development Life Cycle, Agile Methodologies.</w:t>
      </w:r>
    </w:p>
    <w:p w14:paraId="6CD9DB4C"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Strengths include strong customer interface and problem-solving skills, estimations, requirement analysis, designing, programming and validations.</w:t>
      </w:r>
    </w:p>
    <w:p w14:paraId="7CBED536" w14:textId="77777777" w:rsidR="00A76D61" w:rsidRDefault="00000000">
      <w:pPr>
        <w:numPr>
          <w:ilvl w:val="0"/>
          <w:numId w:val="1"/>
        </w:numPr>
        <w:pBdr>
          <w:top w:val="nil"/>
          <w:left w:val="nil"/>
          <w:bottom w:val="nil"/>
          <w:right w:val="nil"/>
          <w:between w:val="nil"/>
        </w:pBdr>
        <w:spacing w:line="288" w:lineRule="auto"/>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An extremely hands-on engineer, developer, and architect, and is adept at leveraging computer science and engineering fundamentals to deliver resilient and scalable solutions that self-heal.</w:t>
      </w:r>
    </w:p>
    <w:p w14:paraId="40067A52" w14:textId="77777777" w:rsidR="00A76D61" w:rsidRDefault="00000000">
      <w:pPr>
        <w:numPr>
          <w:ilvl w:val="0"/>
          <w:numId w:val="1"/>
        </w:numPr>
        <w:pBdr>
          <w:top w:val="nil"/>
          <w:left w:val="nil"/>
          <w:bottom w:val="nil"/>
          <w:right w:val="nil"/>
          <w:between w:val="nil"/>
        </w:pBdr>
        <w:spacing w:after="160" w:line="288" w:lineRule="auto"/>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Good team player, enthusiastic with an ability to learn new tools and software quickly as required. </w:t>
      </w:r>
    </w:p>
    <w:p w14:paraId="538F5F73" w14:textId="77777777" w:rsidR="00A76D61" w:rsidRDefault="00000000">
      <w:pPr>
        <w:pBdr>
          <w:top w:val="nil"/>
          <w:left w:val="nil"/>
          <w:bottom w:val="nil"/>
          <w:right w:val="nil"/>
          <w:between w:val="nil"/>
        </w:pBdr>
        <w:shd w:val="clear" w:color="auto" w:fill="D9D9D9"/>
        <w:rPr>
          <w:rFonts w:ascii="Calibri" w:eastAsia="Calibri" w:hAnsi="Calibri" w:cs="Calibri"/>
          <w:b/>
          <w:color w:val="000000"/>
          <w:sz w:val="22"/>
          <w:szCs w:val="22"/>
        </w:rPr>
      </w:pPr>
      <w:r>
        <w:rPr>
          <w:rFonts w:ascii="Calibri" w:eastAsia="Calibri" w:hAnsi="Calibri" w:cs="Calibri"/>
          <w:b/>
          <w:color w:val="000000"/>
          <w:sz w:val="22"/>
          <w:szCs w:val="22"/>
        </w:rPr>
        <w:t>Technical Competencies</w:t>
      </w:r>
    </w:p>
    <w:tbl>
      <w:tblPr>
        <w:tblStyle w:val="a"/>
        <w:tblW w:w="9360" w:type="dxa"/>
        <w:tblInd w:w="-5" w:type="dxa"/>
        <w:tblLayout w:type="fixed"/>
        <w:tblLook w:val="0400" w:firstRow="0" w:lastRow="0" w:firstColumn="0" w:lastColumn="0" w:noHBand="0" w:noVBand="1"/>
      </w:tblPr>
      <w:tblGrid>
        <w:gridCol w:w="3001"/>
        <w:gridCol w:w="6359"/>
      </w:tblGrid>
      <w:tr w:rsidR="00A76D61" w14:paraId="3B5693BA"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E4D9971" w14:textId="77777777" w:rsidR="00A76D61" w:rsidRDefault="00000000">
            <w:pPr>
              <w:rPr>
                <w:rFonts w:ascii="Calibri" w:eastAsia="Calibri" w:hAnsi="Calibri" w:cs="Calibri"/>
                <w:b/>
                <w:sz w:val="22"/>
                <w:szCs w:val="22"/>
              </w:rPr>
            </w:pPr>
            <w:r>
              <w:rPr>
                <w:rFonts w:ascii="Calibri" w:eastAsia="Calibri" w:hAnsi="Calibri" w:cs="Calibri"/>
                <w:b/>
                <w:sz w:val="22"/>
                <w:szCs w:val="22"/>
              </w:rPr>
              <w:t>Programming Languages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0455A6"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 C++, Java</w:t>
            </w:r>
          </w:p>
        </w:tc>
      </w:tr>
      <w:tr w:rsidR="00A76D61" w14:paraId="7D0F273F" w14:textId="77777777">
        <w:trPr>
          <w:trHeight w:val="206"/>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36E18EC" w14:textId="77777777" w:rsidR="00A76D61" w:rsidRDefault="00000000">
            <w:pPr>
              <w:rPr>
                <w:rFonts w:ascii="Calibri" w:eastAsia="Calibri" w:hAnsi="Calibri" w:cs="Calibri"/>
                <w:b/>
                <w:sz w:val="22"/>
                <w:szCs w:val="22"/>
              </w:rPr>
            </w:pPr>
            <w:r>
              <w:rPr>
                <w:rFonts w:ascii="Calibri" w:eastAsia="Calibri" w:hAnsi="Calibri" w:cs="Calibri"/>
                <w:b/>
                <w:sz w:val="22"/>
                <w:szCs w:val="22"/>
              </w:rPr>
              <w:t>J2EE</w:t>
            </w:r>
            <w:r>
              <w:rPr>
                <w:rFonts w:ascii="Calibri" w:eastAsia="Calibri" w:hAnsi="Calibri" w:cs="Calibri"/>
                <w:b/>
                <w:sz w:val="22"/>
                <w:szCs w:val="22"/>
              </w:rPr>
              <w:tab/>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BEBAC0"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JSP, Servlets, Web services, JDBC, JMS</w:t>
            </w:r>
          </w:p>
        </w:tc>
      </w:tr>
      <w:tr w:rsidR="00A76D61" w14:paraId="5288EF91" w14:textId="77777777">
        <w:trPr>
          <w:trHeight w:val="260"/>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9619160" w14:textId="77777777" w:rsidR="00A76D61" w:rsidRDefault="00000000">
            <w:pPr>
              <w:rPr>
                <w:rFonts w:ascii="Calibri" w:eastAsia="Calibri" w:hAnsi="Calibri" w:cs="Calibri"/>
                <w:b/>
                <w:sz w:val="22"/>
                <w:szCs w:val="22"/>
              </w:rPr>
            </w:pPr>
            <w:r>
              <w:rPr>
                <w:rFonts w:ascii="Calibri" w:eastAsia="Calibri" w:hAnsi="Calibri" w:cs="Calibri"/>
                <w:b/>
                <w:sz w:val="22"/>
                <w:szCs w:val="22"/>
              </w:rPr>
              <w:t>Web Technologies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2E285"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HTML, Java Script, AJAX, NodeJS, Angular, Backbone JS, React JS</w:t>
            </w:r>
          </w:p>
        </w:tc>
      </w:tr>
      <w:tr w:rsidR="00A76D61" w14:paraId="78DCFAAC"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A5B730D" w14:textId="77777777" w:rsidR="00A76D61" w:rsidRDefault="00000000">
            <w:pPr>
              <w:rPr>
                <w:rFonts w:ascii="Calibri" w:eastAsia="Calibri" w:hAnsi="Calibri" w:cs="Calibri"/>
                <w:b/>
                <w:sz w:val="22"/>
                <w:szCs w:val="22"/>
              </w:rPr>
            </w:pPr>
            <w:r>
              <w:rPr>
                <w:rFonts w:ascii="Calibri" w:eastAsia="Calibri" w:hAnsi="Calibri" w:cs="Calibri"/>
                <w:b/>
                <w:sz w:val="22"/>
                <w:szCs w:val="22"/>
              </w:rPr>
              <w:t>Frame works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59B0B5"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Struts, Spring, Hibernate, Spring Boot</w:t>
            </w:r>
          </w:p>
        </w:tc>
      </w:tr>
      <w:tr w:rsidR="00A76D61" w14:paraId="6141B98A" w14:textId="77777777">
        <w:trPr>
          <w:trHeight w:val="323"/>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089A067" w14:textId="77777777" w:rsidR="00A76D61" w:rsidRDefault="00000000">
            <w:pPr>
              <w:rPr>
                <w:rFonts w:ascii="Calibri" w:eastAsia="Calibri" w:hAnsi="Calibri" w:cs="Calibri"/>
                <w:b/>
                <w:sz w:val="22"/>
                <w:szCs w:val="22"/>
              </w:rPr>
            </w:pPr>
            <w:r>
              <w:rPr>
                <w:rFonts w:ascii="Calibri" w:eastAsia="Calibri" w:hAnsi="Calibri" w:cs="Calibri"/>
                <w:b/>
                <w:sz w:val="22"/>
                <w:szCs w:val="22"/>
              </w:rPr>
              <w:t>Databases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DB7C70"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Oracle 9i, Oracle 10g/ 11g, SQL, Mongo DB, Dynamo DB</w:t>
            </w:r>
          </w:p>
        </w:tc>
      </w:tr>
      <w:tr w:rsidR="00A76D61" w14:paraId="1EE62A0C"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177CFB5" w14:textId="77777777" w:rsidR="00A76D61" w:rsidRDefault="00000000">
            <w:pPr>
              <w:rPr>
                <w:rFonts w:ascii="Calibri" w:eastAsia="Calibri" w:hAnsi="Calibri" w:cs="Calibri"/>
                <w:b/>
                <w:sz w:val="22"/>
                <w:szCs w:val="22"/>
              </w:rPr>
            </w:pPr>
            <w:r>
              <w:rPr>
                <w:rFonts w:ascii="Calibri" w:eastAsia="Calibri" w:hAnsi="Calibri" w:cs="Calibri"/>
                <w:b/>
                <w:sz w:val="22"/>
                <w:szCs w:val="22"/>
              </w:rPr>
              <w:t>DevOps /Infrastructure Stack</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80DCC"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Jenkins, Maven, Jira</w:t>
            </w:r>
          </w:p>
        </w:tc>
      </w:tr>
      <w:tr w:rsidR="00A76D61" w14:paraId="76181A35" w14:textId="77777777">
        <w:trPr>
          <w:trHeight w:val="242"/>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EE7C727" w14:textId="77777777" w:rsidR="00A76D61" w:rsidRDefault="00000000">
            <w:pPr>
              <w:rPr>
                <w:rFonts w:ascii="Calibri" w:eastAsia="Calibri" w:hAnsi="Calibri" w:cs="Calibri"/>
                <w:b/>
                <w:sz w:val="22"/>
                <w:szCs w:val="22"/>
              </w:rPr>
            </w:pPr>
            <w:r>
              <w:rPr>
                <w:rFonts w:ascii="Calibri" w:eastAsia="Calibri" w:hAnsi="Calibri" w:cs="Calibri"/>
                <w:b/>
                <w:sz w:val="22"/>
                <w:szCs w:val="22"/>
              </w:rPr>
              <w:t>Cloud Stack</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0173C" w14:textId="56F425F8"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Pivotal Cloud Foundry (PCF), AWS, AWS S3</w:t>
            </w:r>
          </w:p>
        </w:tc>
      </w:tr>
      <w:tr w:rsidR="00A76D61" w14:paraId="39606EAF"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5B2530D" w14:textId="77777777" w:rsidR="00A76D61" w:rsidRDefault="00000000">
            <w:pPr>
              <w:rPr>
                <w:rFonts w:ascii="Calibri" w:eastAsia="Calibri" w:hAnsi="Calibri" w:cs="Calibri"/>
                <w:b/>
                <w:sz w:val="22"/>
                <w:szCs w:val="22"/>
              </w:rPr>
            </w:pPr>
            <w:r>
              <w:rPr>
                <w:rFonts w:ascii="Calibri" w:eastAsia="Calibri" w:hAnsi="Calibri" w:cs="Calibri"/>
                <w:b/>
                <w:sz w:val="22"/>
                <w:szCs w:val="22"/>
              </w:rPr>
              <w:t>Monitoring Tools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28CD7F"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Splunk, Zena, New Relic, Elastic search, Kibana, Service Now</w:t>
            </w:r>
          </w:p>
        </w:tc>
      </w:tr>
      <w:tr w:rsidR="00A76D61" w14:paraId="30238B98"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382F8A1" w14:textId="77777777" w:rsidR="00A76D61" w:rsidRDefault="00000000">
            <w:pPr>
              <w:rPr>
                <w:rFonts w:ascii="Calibri" w:eastAsia="Calibri" w:hAnsi="Calibri" w:cs="Calibri"/>
                <w:b/>
                <w:sz w:val="22"/>
                <w:szCs w:val="22"/>
              </w:rPr>
            </w:pPr>
            <w:r>
              <w:rPr>
                <w:rFonts w:ascii="Calibri" w:eastAsia="Calibri" w:hAnsi="Calibri" w:cs="Calibri"/>
                <w:b/>
                <w:sz w:val="22"/>
                <w:szCs w:val="22"/>
              </w:rPr>
              <w:t>Version Control Systems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891627"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CVS, SVN, MS Visual Source Safe (VSS), GIT, HITHUB, GitLab</w:t>
            </w:r>
          </w:p>
        </w:tc>
      </w:tr>
      <w:tr w:rsidR="00A76D61" w14:paraId="0F26F919"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EAF0D40" w14:textId="77777777" w:rsidR="00A76D61" w:rsidRDefault="00000000">
            <w:pPr>
              <w:rPr>
                <w:rFonts w:ascii="Calibri" w:eastAsia="Calibri" w:hAnsi="Calibri" w:cs="Calibri"/>
                <w:b/>
                <w:sz w:val="22"/>
                <w:szCs w:val="22"/>
              </w:rPr>
            </w:pPr>
            <w:r>
              <w:rPr>
                <w:rFonts w:ascii="Calibri" w:eastAsia="Calibri" w:hAnsi="Calibri" w:cs="Calibri"/>
                <w:b/>
                <w:sz w:val="22"/>
                <w:szCs w:val="22"/>
              </w:rPr>
              <w:t>Build Tools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9C3194"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Maven, Gradle, Sonar, Nexus, and Ant</w:t>
            </w:r>
          </w:p>
        </w:tc>
      </w:tr>
      <w:tr w:rsidR="00A76D61" w14:paraId="1A82E129"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52EF126" w14:textId="77777777" w:rsidR="00A76D61" w:rsidRDefault="00000000">
            <w:pPr>
              <w:rPr>
                <w:rFonts w:ascii="Calibri" w:eastAsia="Calibri" w:hAnsi="Calibri" w:cs="Calibri"/>
                <w:b/>
                <w:sz w:val="22"/>
                <w:szCs w:val="22"/>
              </w:rPr>
            </w:pPr>
            <w:r>
              <w:rPr>
                <w:rFonts w:ascii="Calibri" w:eastAsia="Calibri" w:hAnsi="Calibri" w:cs="Calibri"/>
                <w:b/>
                <w:sz w:val="22"/>
                <w:szCs w:val="22"/>
              </w:rPr>
              <w:t>App &amp; Web Servers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61A11"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IBM WebSphere Application Server, IBM WebSphere Portal Server, BEA Web logic, Tomcat</w:t>
            </w:r>
          </w:p>
        </w:tc>
      </w:tr>
      <w:tr w:rsidR="00A76D61" w14:paraId="6128CC6A"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A049359" w14:textId="77777777" w:rsidR="00A76D61" w:rsidRDefault="00000000">
            <w:pPr>
              <w:rPr>
                <w:rFonts w:ascii="Calibri" w:eastAsia="Calibri" w:hAnsi="Calibri" w:cs="Calibri"/>
                <w:b/>
                <w:sz w:val="22"/>
                <w:szCs w:val="22"/>
              </w:rPr>
            </w:pPr>
            <w:r>
              <w:rPr>
                <w:rFonts w:ascii="Calibri" w:eastAsia="Calibri" w:hAnsi="Calibri" w:cs="Calibri"/>
                <w:b/>
                <w:sz w:val="22"/>
                <w:szCs w:val="22"/>
              </w:rPr>
              <w:t>Domain</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9592AE"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Healthcare, Banking, Logistics</w:t>
            </w:r>
          </w:p>
        </w:tc>
      </w:tr>
      <w:tr w:rsidR="00A76D61" w14:paraId="2414F37B" w14:textId="77777777">
        <w:trPr>
          <w:trHeight w:val="1"/>
        </w:trPr>
        <w:tc>
          <w:tcPr>
            <w:tcW w:w="300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536E8FA" w14:textId="77777777" w:rsidR="00A76D61" w:rsidRDefault="00000000">
            <w:pPr>
              <w:rPr>
                <w:rFonts w:ascii="Calibri" w:eastAsia="Calibri" w:hAnsi="Calibri" w:cs="Calibri"/>
                <w:b/>
                <w:sz w:val="22"/>
                <w:szCs w:val="22"/>
              </w:rPr>
            </w:pPr>
            <w:r>
              <w:rPr>
                <w:rFonts w:ascii="Calibri" w:eastAsia="Calibri" w:hAnsi="Calibri" w:cs="Calibri"/>
                <w:b/>
                <w:sz w:val="22"/>
                <w:szCs w:val="22"/>
              </w:rPr>
              <w:t>Operating Systems</w:t>
            </w:r>
          </w:p>
        </w:tc>
        <w:tc>
          <w:tcPr>
            <w:tcW w:w="63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4C34B" w14:textId="77777777" w:rsidR="00A76D61" w:rsidRDefault="00000000">
            <w:p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Windows, Unix, Linux</w:t>
            </w:r>
          </w:p>
        </w:tc>
      </w:tr>
    </w:tbl>
    <w:p w14:paraId="52CD8A5A" w14:textId="77777777" w:rsidR="00A76D61" w:rsidRDefault="00A76D61">
      <w:pPr>
        <w:pBdr>
          <w:top w:val="nil"/>
          <w:left w:val="nil"/>
          <w:bottom w:val="nil"/>
          <w:right w:val="nil"/>
          <w:between w:val="nil"/>
        </w:pBdr>
        <w:ind w:left="630"/>
        <w:rPr>
          <w:rFonts w:ascii="Calibri" w:eastAsia="Calibri" w:hAnsi="Calibri" w:cs="Calibri"/>
          <w:color w:val="000000"/>
          <w:sz w:val="22"/>
          <w:szCs w:val="22"/>
        </w:rPr>
      </w:pPr>
    </w:p>
    <w:p w14:paraId="32418247" w14:textId="77777777" w:rsidR="00A76D61" w:rsidRDefault="00A76D61">
      <w:pPr>
        <w:pBdr>
          <w:top w:val="nil"/>
          <w:left w:val="nil"/>
          <w:bottom w:val="nil"/>
          <w:right w:val="nil"/>
          <w:between w:val="nil"/>
        </w:pBdr>
        <w:ind w:left="630"/>
        <w:rPr>
          <w:rFonts w:ascii="Calibri" w:eastAsia="Calibri" w:hAnsi="Calibri" w:cs="Calibri"/>
          <w:color w:val="000000"/>
          <w:sz w:val="22"/>
          <w:szCs w:val="22"/>
        </w:rPr>
      </w:pPr>
    </w:p>
    <w:p w14:paraId="162FA0A2" w14:textId="77777777" w:rsidR="00A76D61" w:rsidRDefault="00000000">
      <w:pPr>
        <w:pBdr>
          <w:top w:val="nil"/>
          <w:left w:val="nil"/>
          <w:bottom w:val="nil"/>
          <w:right w:val="nil"/>
          <w:between w:val="nil"/>
        </w:pBdr>
        <w:shd w:val="clear" w:color="auto" w:fill="D9D9D9"/>
        <w:rPr>
          <w:rFonts w:ascii="Calibri" w:eastAsia="Calibri" w:hAnsi="Calibri" w:cs="Calibri"/>
          <w:b/>
          <w:color w:val="000000"/>
          <w:sz w:val="22"/>
          <w:szCs w:val="22"/>
        </w:rPr>
      </w:pPr>
      <w:r>
        <w:rPr>
          <w:rFonts w:ascii="Calibri" w:eastAsia="Calibri" w:hAnsi="Calibri" w:cs="Calibri"/>
          <w:b/>
          <w:color w:val="000000"/>
          <w:sz w:val="22"/>
          <w:szCs w:val="22"/>
        </w:rPr>
        <w:t>Education</w:t>
      </w:r>
    </w:p>
    <w:p w14:paraId="3C321B3A" w14:textId="77777777" w:rsidR="00A76D61" w:rsidRDefault="00000000">
      <w:pPr>
        <w:numPr>
          <w:ilvl w:val="0"/>
          <w:numId w:val="8"/>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b/>
          <w:color w:val="000000"/>
          <w:sz w:val="20"/>
          <w:szCs w:val="20"/>
          <w:highlight w:val="white"/>
        </w:rPr>
        <w:lastRenderedPageBreak/>
        <w:t>M.C.A</w:t>
      </w:r>
      <w:r>
        <w:rPr>
          <w:rFonts w:ascii="Calibri" w:eastAsia="Calibri" w:hAnsi="Calibri" w:cs="Calibri"/>
          <w:color w:val="000000"/>
          <w:sz w:val="20"/>
          <w:szCs w:val="20"/>
          <w:highlight w:val="white"/>
        </w:rPr>
        <w:t xml:space="preserve"> (Master of Computer Application)., Alagappa University, Karaikudi, India</w:t>
      </w:r>
    </w:p>
    <w:p w14:paraId="694B58A2" w14:textId="77777777" w:rsidR="00A76D61" w:rsidRDefault="00000000">
      <w:pPr>
        <w:numPr>
          <w:ilvl w:val="0"/>
          <w:numId w:val="8"/>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b/>
          <w:color w:val="000000"/>
          <w:sz w:val="20"/>
          <w:szCs w:val="20"/>
          <w:highlight w:val="white"/>
        </w:rPr>
        <w:t>B.Sc.</w:t>
      </w:r>
      <w:r>
        <w:rPr>
          <w:rFonts w:ascii="Calibri" w:eastAsia="Calibri" w:hAnsi="Calibri" w:cs="Calibri"/>
          <w:color w:val="000000"/>
          <w:sz w:val="20"/>
          <w:szCs w:val="20"/>
          <w:highlight w:val="white"/>
        </w:rPr>
        <w:t xml:space="preserve"> (Bachelor of Science)., Bharathidasan University., Tiruchirappalli, India</w:t>
      </w:r>
    </w:p>
    <w:p w14:paraId="0A943385" w14:textId="77777777" w:rsidR="00A76D61" w:rsidRDefault="00A76D61">
      <w:pPr>
        <w:jc w:val="both"/>
        <w:rPr>
          <w:rFonts w:ascii="Calibri" w:eastAsia="Calibri" w:hAnsi="Calibri" w:cs="Calibri"/>
          <w:color w:val="000000"/>
          <w:sz w:val="20"/>
          <w:szCs w:val="20"/>
          <w:highlight w:val="white"/>
        </w:rPr>
      </w:pPr>
    </w:p>
    <w:p w14:paraId="728921AC" w14:textId="77777777" w:rsidR="00A76D61" w:rsidRDefault="00000000">
      <w:pPr>
        <w:pBdr>
          <w:top w:val="nil"/>
          <w:left w:val="nil"/>
          <w:bottom w:val="nil"/>
          <w:right w:val="nil"/>
          <w:between w:val="nil"/>
        </w:pBdr>
        <w:shd w:val="clear" w:color="auto" w:fill="D9D9D9"/>
        <w:rPr>
          <w:rFonts w:ascii="Calibri" w:eastAsia="Calibri" w:hAnsi="Calibri" w:cs="Calibri"/>
          <w:b/>
          <w:color w:val="000000"/>
          <w:sz w:val="22"/>
          <w:szCs w:val="22"/>
        </w:rPr>
      </w:pPr>
      <w:r>
        <w:rPr>
          <w:rFonts w:ascii="Calibri" w:eastAsia="Calibri" w:hAnsi="Calibri" w:cs="Calibri"/>
          <w:b/>
          <w:color w:val="000000"/>
          <w:sz w:val="22"/>
          <w:szCs w:val="22"/>
        </w:rPr>
        <w:t>Certifications</w:t>
      </w:r>
    </w:p>
    <w:p w14:paraId="11DDB1B5"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Scrum Alliance’s Certified Scrum Master (</w:t>
      </w:r>
      <w:r>
        <w:rPr>
          <w:rFonts w:ascii="Calibri" w:eastAsia="Calibri" w:hAnsi="Calibri" w:cs="Calibri"/>
          <w:b/>
          <w:color w:val="000000"/>
          <w:sz w:val="20"/>
          <w:szCs w:val="20"/>
          <w:highlight w:val="white"/>
        </w:rPr>
        <w:t>CSM</w:t>
      </w:r>
      <w:r>
        <w:rPr>
          <w:rFonts w:ascii="Calibri" w:eastAsia="Calibri" w:hAnsi="Calibri" w:cs="Calibri"/>
          <w:color w:val="000000"/>
          <w:sz w:val="20"/>
          <w:szCs w:val="20"/>
          <w:highlight w:val="white"/>
        </w:rPr>
        <w:t>)</w:t>
      </w:r>
    </w:p>
    <w:p w14:paraId="00F727BA"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Certified Professional in Health care concepts (AHM250)</w:t>
      </w:r>
    </w:p>
    <w:p w14:paraId="24BBBC2D"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Certified Professional in ITIL v3 foundation</w:t>
      </w:r>
    </w:p>
    <w:p w14:paraId="512EC744"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Completed certifications: Agile practices, Software quality, Working with J2EE design patterns and Scrum methodology.</w:t>
      </w:r>
    </w:p>
    <w:p w14:paraId="0A9F5489"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Certified Professional in C &amp; C++</w:t>
      </w:r>
    </w:p>
    <w:p w14:paraId="1D7AB8E1" w14:textId="77777777" w:rsidR="00A76D61" w:rsidRDefault="00A76D61">
      <w:pPr>
        <w:jc w:val="both"/>
        <w:rPr>
          <w:rFonts w:ascii="Calibri" w:eastAsia="Calibri" w:hAnsi="Calibri" w:cs="Calibri"/>
          <w:color w:val="000000"/>
          <w:sz w:val="20"/>
          <w:szCs w:val="20"/>
          <w:highlight w:val="white"/>
        </w:rPr>
      </w:pPr>
    </w:p>
    <w:p w14:paraId="0813508E" w14:textId="77777777" w:rsidR="00A76D61" w:rsidRDefault="00000000">
      <w:pPr>
        <w:spacing w:line="288" w:lineRule="auto"/>
        <w:ind w:left="2160" w:firstLine="720"/>
        <w:rPr>
          <w:rFonts w:ascii="Calibri" w:eastAsia="Calibri" w:hAnsi="Calibri" w:cs="Calibri"/>
          <w:b/>
          <w:sz w:val="22"/>
          <w:szCs w:val="22"/>
          <w:u w:val="single"/>
        </w:rPr>
      </w:pPr>
      <w:r>
        <w:rPr>
          <w:rFonts w:ascii="Calibri" w:eastAsia="Calibri" w:hAnsi="Calibri" w:cs="Calibri"/>
          <w:b/>
          <w:sz w:val="22"/>
          <w:szCs w:val="22"/>
        </w:rPr>
        <w:t xml:space="preserve">              </w:t>
      </w:r>
      <w:r>
        <w:rPr>
          <w:rFonts w:ascii="Calibri" w:eastAsia="Calibri" w:hAnsi="Calibri" w:cs="Calibri"/>
          <w:b/>
          <w:sz w:val="22"/>
          <w:szCs w:val="22"/>
          <w:u w:val="single"/>
        </w:rPr>
        <w:t>Professional Experience</w:t>
      </w:r>
    </w:p>
    <w:tbl>
      <w:tblPr>
        <w:tblStyle w:val="a0"/>
        <w:tblW w:w="9350" w:type="dxa"/>
        <w:tblInd w:w="-10" w:type="dxa"/>
        <w:tblLayout w:type="fixed"/>
        <w:tblLook w:val="0400" w:firstRow="0" w:lastRow="0" w:firstColumn="0" w:lastColumn="0" w:noHBand="0" w:noVBand="1"/>
      </w:tblPr>
      <w:tblGrid>
        <w:gridCol w:w="4727"/>
        <w:gridCol w:w="4623"/>
      </w:tblGrid>
      <w:tr w:rsidR="00A76D61" w14:paraId="7A0A1844" w14:textId="77777777">
        <w:trPr>
          <w:trHeight w:val="1"/>
        </w:trPr>
        <w:tc>
          <w:tcPr>
            <w:tcW w:w="472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68060FA1" w14:textId="77777777" w:rsidR="00A76D61" w:rsidRDefault="00000000">
            <w:pPr>
              <w:rPr>
                <w:rFonts w:ascii="Calibri" w:eastAsia="Calibri" w:hAnsi="Calibri" w:cs="Calibri"/>
                <w:b/>
                <w:color w:val="222222"/>
                <w:sz w:val="20"/>
                <w:szCs w:val="20"/>
              </w:rPr>
            </w:pPr>
            <w:r>
              <w:rPr>
                <w:rFonts w:ascii="Calibri" w:eastAsia="Calibri" w:hAnsi="Calibri" w:cs="Calibri"/>
                <w:b/>
                <w:color w:val="222222"/>
                <w:sz w:val="20"/>
                <w:szCs w:val="20"/>
              </w:rPr>
              <w:t xml:space="preserve">Project Title: </w:t>
            </w:r>
            <w:r>
              <w:rPr>
                <w:rFonts w:ascii="Calibri" w:eastAsia="Calibri" w:hAnsi="Calibri" w:cs="Calibri"/>
                <w:color w:val="222222"/>
                <w:sz w:val="20"/>
                <w:szCs w:val="20"/>
              </w:rPr>
              <w:t>Multi Stream Engagement</w:t>
            </w:r>
          </w:p>
          <w:p w14:paraId="4B928E98" w14:textId="77777777" w:rsidR="00A76D61" w:rsidRDefault="00000000">
            <w:pPr>
              <w:rPr>
                <w:rFonts w:ascii="Calibri" w:eastAsia="Calibri" w:hAnsi="Calibri" w:cs="Calibri"/>
                <w:b/>
                <w:color w:val="222222"/>
                <w:sz w:val="20"/>
                <w:szCs w:val="20"/>
              </w:rPr>
            </w:pPr>
            <w:r>
              <w:rPr>
                <w:rFonts w:ascii="Calibri" w:eastAsia="Calibri" w:hAnsi="Calibri" w:cs="Calibri"/>
                <w:b/>
                <w:color w:val="222222"/>
                <w:sz w:val="20"/>
                <w:szCs w:val="20"/>
              </w:rPr>
              <w:t xml:space="preserve">Client: </w:t>
            </w:r>
            <w:r>
              <w:rPr>
                <w:rFonts w:ascii="Calibri" w:eastAsia="Calibri" w:hAnsi="Calibri" w:cs="Calibri"/>
                <w:color w:val="222222"/>
                <w:sz w:val="20"/>
                <w:szCs w:val="20"/>
              </w:rPr>
              <w:t>FedEx</w:t>
            </w:r>
            <w:r>
              <w:rPr>
                <w:rFonts w:ascii="Calibri" w:eastAsia="Calibri" w:hAnsi="Calibri" w:cs="Calibri"/>
                <w:b/>
                <w:color w:val="222222"/>
                <w:sz w:val="20"/>
                <w:szCs w:val="20"/>
              </w:rPr>
              <w:t xml:space="preserve">, </w:t>
            </w:r>
            <w:r>
              <w:rPr>
                <w:rFonts w:ascii="Calibri" w:eastAsia="Calibri" w:hAnsi="Calibri" w:cs="Calibri"/>
                <w:color w:val="222222"/>
                <w:sz w:val="20"/>
                <w:szCs w:val="20"/>
              </w:rPr>
              <w:t>TN</w:t>
            </w:r>
          </w:p>
          <w:p w14:paraId="507547C4" w14:textId="77777777" w:rsidR="00A76D61" w:rsidRDefault="00000000">
            <w:pPr>
              <w:rPr>
                <w:color w:val="222222"/>
              </w:rPr>
            </w:pPr>
            <w:r>
              <w:rPr>
                <w:rFonts w:ascii="Calibri" w:eastAsia="Calibri" w:hAnsi="Calibri" w:cs="Calibri"/>
                <w:b/>
                <w:color w:val="222222"/>
                <w:sz w:val="20"/>
                <w:szCs w:val="20"/>
              </w:rPr>
              <w:t xml:space="preserve">Role: </w:t>
            </w:r>
            <w:r>
              <w:rPr>
                <w:rFonts w:ascii="Calibri" w:eastAsia="Calibri" w:hAnsi="Calibri" w:cs="Calibri"/>
                <w:color w:val="222222"/>
                <w:sz w:val="20"/>
                <w:szCs w:val="20"/>
              </w:rPr>
              <w:t xml:space="preserve">Tech </w:t>
            </w:r>
            <w:proofErr w:type="gramStart"/>
            <w:r>
              <w:rPr>
                <w:rFonts w:ascii="Calibri" w:eastAsia="Calibri" w:hAnsi="Calibri" w:cs="Calibri"/>
                <w:color w:val="222222"/>
                <w:sz w:val="20"/>
                <w:szCs w:val="20"/>
              </w:rPr>
              <w:t>Lead</w:t>
            </w:r>
            <w:proofErr w:type="gramEnd"/>
            <w:r>
              <w:rPr>
                <w:rFonts w:ascii="Calibri" w:eastAsia="Calibri" w:hAnsi="Calibri" w:cs="Calibri"/>
                <w:color w:val="222222"/>
                <w:sz w:val="20"/>
                <w:szCs w:val="20"/>
              </w:rPr>
              <w:t>/Onsite Lead</w:t>
            </w:r>
          </w:p>
        </w:tc>
        <w:tc>
          <w:tcPr>
            <w:tcW w:w="462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3E4F0F48" w14:textId="77777777" w:rsidR="00A76D61" w:rsidRDefault="00000000">
            <w:pPr>
              <w:rPr>
                <w:color w:val="222222"/>
                <w:sz w:val="20"/>
                <w:szCs w:val="20"/>
              </w:rPr>
            </w:pPr>
            <w:r>
              <w:rPr>
                <w:rFonts w:ascii="Calibri" w:eastAsia="Calibri" w:hAnsi="Calibri" w:cs="Calibri"/>
                <w:b/>
                <w:color w:val="222222"/>
                <w:sz w:val="20"/>
                <w:szCs w:val="20"/>
              </w:rPr>
              <w:t>                                                           Mar 2022 to Present</w:t>
            </w:r>
          </w:p>
        </w:tc>
      </w:tr>
    </w:tbl>
    <w:p w14:paraId="7051E41B" w14:textId="77777777" w:rsidR="00A76D61" w:rsidRDefault="00A76D61">
      <w:pPr>
        <w:pBdr>
          <w:top w:val="nil"/>
          <w:left w:val="nil"/>
          <w:bottom w:val="nil"/>
          <w:right w:val="nil"/>
          <w:between w:val="nil"/>
        </w:pBdr>
        <w:rPr>
          <w:rFonts w:ascii="Calibri" w:eastAsia="Calibri" w:hAnsi="Calibri" w:cs="Calibri"/>
          <w:b/>
          <w:color w:val="222222"/>
          <w:sz w:val="22"/>
          <w:szCs w:val="22"/>
          <w:u w:val="single"/>
        </w:rPr>
      </w:pPr>
    </w:p>
    <w:p w14:paraId="10A8E64F" w14:textId="77777777" w:rsidR="00A76D61" w:rsidRDefault="00000000">
      <w:pPr>
        <w:pBdr>
          <w:top w:val="nil"/>
          <w:left w:val="nil"/>
          <w:bottom w:val="nil"/>
          <w:right w:val="nil"/>
          <w:between w:val="nil"/>
        </w:pBdr>
        <w:rPr>
          <w:rFonts w:ascii="Calibri" w:eastAsia="Calibri" w:hAnsi="Calibri" w:cs="Calibri"/>
          <w:b/>
          <w:color w:val="222222"/>
          <w:sz w:val="22"/>
          <w:szCs w:val="22"/>
          <w:u w:val="single"/>
        </w:rPr>
      </w:pPr>
      <w:r>
        <w:rPr>
          <w:rFonts w:ascii="Calibri" w:eastAsia="Calibri" w:hAnsi="Calibri" w:cs="Calibri"/>
          <w:b/>
          <w:color w:val="222222"/>
          <w:sz w:val="22"/>
          <w:szCs w:val="22"/>
          <w:u w:val="single"/>
        </w:rPr>
        <w:t>Job Description:</w:t>
      </w:r>
    </w:p>
    <w:p w14:paraId="3A9819F9" w14:textId="77777777" w:rsidR="00A76D61" w:rsidRDefault="00000000">
      <w:pPr>
        <w:pBdr>
          <w:top w:val="nil"/>
          <w:left w:val="nil"/>
          <w:bottom w:val="nil"/>
          <w:right w:val="nil"/>
          <w:between w:val="nil"/>
        </w:pBdr>
        <w:ind w:firstLine="720"/>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Rating Modernization is used to completely modernize FXF LTL/FTL Rating</w:t>
      </w:r>
      <w:r>
        <w:rPr>
          <w:rFonts w:ascii="Calibri" w:eastAsia="Calibri" w:hAnsi="Calibri" w:cs="Calibri"/>
          <w:color w:val="000000"/>
          <w:sz w:val="22"/>
          <w:szCs w:val="22"/>
          <w:highlight w:val="white"/>
        </w:rPr>
        <w:t xml:space="preserve"> system, </w:t>
      </w:r>
      <w:r>
        <w:rPr>
          <w:rFonts w:ascii="Calibri" w:eastAsia="Calibri" w:hAnsi="Calibri" w:cs="Calibri"/>
          <w:color w:val="000000"/>
          <w:sz w:val="20"/>
          <w:szCs w:val="20"/>
          <w:highlight w:val="white"/>
        </w:rPr>
        <w:t>Receiving the Rating Event Data in Rules Orchestrator from Gateway and it is checking whether ratable. Base Rate Service, Measure Data Service (MDS) and Dynamic Fuel Surcharge Service. Generates "inferences" based on the data and business logic, sends the final Rating Event to the Rating Path Orchestrator. All business logic is handled through Policy Grids.</w:t>
      </w:r>
    </w:p>
    <w:p w14:paraId="782944EA" w14:textId="77777777" w:rsidR="00A76D61" w:rsidRDefault="00000000">
      <w:pPr>
        <w:pBdr>
          <w:top w:val="nil"/>
          <w:left w:val="nil"/>
          <w:bottom w:val="nil"/>
          <w:right w:val="nil"/>
          <w:between w:val="nil"/>
        </w:pBdr>
        <w:ind w:firstLine="720"/>
        <w:rPr>
          <w:rFonts w:ascii="Calibri" w:eastAsia="Calibri" w:hAnsi="Calibri" w:cs="Calibri"/>
          <w:color w:val="000000"/>
          <w:sz w:val="20"/>
          <w:szCs w:val="20"/>
        </w:rPr>
      </w:pPr>
      <w:r>
        <w:rPr>
          <w:rFonts w:ascii="Calibri" w:eastAsia="Calibri" w:hAnsi="Calibri" w:cs="Calibri"/>
          <w:color w:val="000000"/>
          <w:sz w:val="20"/>
          <w:szCs w:val="20"/>
        </w:rPr>
        <w:t>Streamlining the batch processes by introducing multiple research items to the framework for z-Native Batch programs after converted from Mainframe to Distributed side (Java).</w:t>
      </w:r>
      <w:r>
        <w:rPr>
          <w:rFonts w:ascii="Calibri" w:eastAsia="Calibri" w:hAnsi="Calibri" w:cs="Calibri"/>
          <w:color w:val="000000"/>
          <w:sz w:val="22"/>
          <w:szCs w:val="22"/>
        </w:rPr>
        <w:t xml:space="preserve"> </w:t>
      </w:r>
      <w:r>
        <w:rPr>
          <w:rFonts w:ascii="Calibri" w:eastAsia="Calibri" w:hAnsi="Calibri" w:cs="Calibri"/>
          <w:color w:val="000000"/>
          <w:sz w:val="20"/>
          <w:szCs w:val="20"/>
        </w:rPr>
        <w:t>Process of build/setting up and executing the FXF z-Native Batch Jobs in distributed environment. Pull the code delivered by Modern System and build the code after modifying the property files/Config files/ java files and build the converted batch module using Maven/Gradle and provide the step to execute/run the converted batch job. The batch Job will be executed and verified whether the batch job code is running successfully by validating the result with help of Mainframe team.</w:t>
      </w:r>
    </w:p>
    <w:p w14:paraId="6245AE94" w14:textId="77777777" w:rsidR="00A76D61" w:rsidRDefault="00A76D61">
      <w:pPr>
        <w:pBdr>
          <w:top w:val="nil"/>
          <w:left w:val="nil"/>
          <w:bottom w:val="nil"/>
          <w:right w:val="nil"/>
          <w:between w:val="nil"/>
        </w:pBdr>
        <w:rPr>
          <w:rFonts w:ascii="Calibri" w:eastAsia="Calibri" w:hAnsi="Calibri" w:cs="Calibri"/>
          <w:b/>
          <w:color w:val="222222"/>
          <w:sz w:val="20"/>
          <w:szCs w:val="20"/>
          <w:u w:val="single"/>
        </w:rPr>
      </w:pPr>
    </w:p>
    <w:p w14:paraId="2647616C"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w:t>
      </w:r>
    </w:p>
    <w:p w14:paraId="1B71372A"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595959"/>
          <w:sz w:val="20"/>
          <w:szCs w:val="20"/>
        </w:rPr>
      </w:pPr>
      <w:r>
        <w:rPr>
          <w:rFonts w:ascii="Calibri" w:eastAsia="Calibri" w:hAnsi="Calibri" w:cs="Calibri"/>
          <w:color w:val="000000"/>
          <w:sz w:val="20"/>
          <w:szCs w:val="20"/>
        </w:rPr>
        <w:t>Prepared the design document for Measure Data Service and request, response mappings to handle the MDS module. </w:t>
      </w:r>
    </w:p>
    <w:p w14:paraId="615E124F"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595959"/>
          <w:sz w:val="20"/>
          <w:szCs w:val="20"/>
        </w:rPr>
      </w:pPr>
      <w:r>
        <w:rPr>
          <w:rFonts w:ascii="Calibri" w:eastAsia="Calibri" w:hAnsi="Calibri" w:cs="Calibri"/>
          <w:color w:val="000000"/>
          <w:sz w:val="20"/>
          <w:szCs w:val="20"/>
        </w:rPr>
        <w:t>Implemented Policy Grid in Rules Orchestrator based on the rules created in Policy Grid Administrator (PGA). </w:t>
      </w:r>
    </w:p>
    <w:p w14:paraId="70F1488C" w14:textId="77777777" w:rsidR="00A76D61" w:rsidRDefault="00000000">
      <w:pPr>
        <w:numPr>
          <w:ilvl w:val="0"/>
          <w:numId w:val="8"/>
        </w:numPr>
        <w:pBdr>
          <w:top w:val="nil"/>
          <w:left w:val="nil"/>
          <w:bottom w:val="nil"/>
          <w:right w:val="nil"/>
          <w:between w:val="nil"/>
        </w:pBdr>
        <w:jc w:val="both"/>
        <w:rPr>
          <w:rFonts w:ascii="Calibri" w:eastAsia="Calibri" w:hAnsi="Calibri" w:cs="Calibri"/>
          <w:color w:val="595959"/>
          <w:sz w:val="20"/>
          <w:szCs w:val="20"/>
        </w:rPr>
      </w:pPr>
      <w:r>
        <w:rPr>
          <w:rFonts w:ascii="Calibri" w:eastAsia="Calibri" w:hAnsi="Calibri" w:cs="Calibri"/>
          <w:color w:val="000000"/>
          <w:sz w:val="20"/>
          <w:szCs w:val="20"/>
        </w:rPr>
        <w:t xml:space="preserve">Created the design document/Sequence diagram for MDS and for Centralize Add </w:t>
      </w:r>
      <w:r>
        <w:rPr>
          <w:rFonts w:ascii="Calibri" w:eastAsia="Calibri" w:hAnsi="Calibri" w:cs="Calibri"/>
          <w:color w:val="595959"/>
          <w:sz w:val="20"/>
          <w:szCs w:val="20"/>
        </w:rPr>
        <w:t>inferences. </w:t>
      </w:r>
    </w:p>
    <w:p w14:paraId="7379199E" w14:textId="77777777" w:rsidR="00A76D61" w:rsidRPr="00396487" w:rsidRDefault="00000000">
      <w:pPr>
        <w:numPr>
          <w:ilvl w:val="0"/>
          <w:numId w:val="8"/>
        </w:numPr>
        <w:pBdr>
          <w:top w:val="nil"/>
          <w:left w:val="nil"/>
          <w:bottom w:val="nil"/>
          <w:right w:val="nil"/>
          <w:between w:val="nil"/>
        </w:pBdr>
        <w:spacing w:before="40" w:line="288" w:lineRule="auto"/>
        <w:jc w:val="both"/>
        <w:rPr>
          <w:rFonts w:ascii="Calibri" w:eastAsia="Calibri" w:hAnsi="Calibri" w:cs="Calibri"/>
          <w:color w:val="595959"/>
          <w:sz w:val="20"/>
          <w:szCs w:val="20"/>
        </w:rPr>
      </w:pPr>
      <w:r>
        <w:rPr>
          <w:rFonts w:ascii="Calibri" w:eastAsia="Calibri" w:hAnsi="Calibri" w:cs="Calibri"/>
          <w:color w:val="000000"/>
          <w:sz w:val="20"/>
          <w:szCs w:val="20"/>
        </w:rPr>
        <w:t>Developed and deployed a web application using AWS services such as S3.</w:t>
      </w:r>
    </w:p>
    <w:p w14:paraId="0CB4A5D1" w14:textId="1B08A300" w:rsidR="00396487" w:rsidRPr="00396487" w:rsidRDefault="00396487" w:rsidP="00396487">
      <w:pPr>
        <w:pStyle w:val="ListParagraph"/>
        <w:numPr>
          <w:ilvl w:val="0"/>
          <w:numId w:val="8"/>
        </w:numPr>
        <w:shd w:val="clear" w:color="auto" w:fill="FFFFFF"/>
        <w:suppressAutoHyphens w:val="0"/>
        <w:spacing w:line="234" w:lineRule="atLeast"/>
        <w:rPr>
          <w:rFonts w:asciiTheme="minorHAnsi" w:hAnsiTheme="minorHAnsi" w:cstheme="minorHAnsi"/>
          <w:sz w:val="20"/>
          <w:szCs w:val="20"/>
        </w:rPr>
      </w:pPr>
      <w:r w:rsidRPr="00396487">
        <w:rPr>
          <w:rFonts w:asciiTheme="minorHAnsi" w:hAnsiTheme="minorHAnsi" w:cstheme="minorHAnsi"/>
          <w:sz w:val="20"/>
          <w:szCs w:val="20"/>
        </w:rPr>
        <w:t>Conducted various Proof of Concepts (POCs) using AWS (SQS, EC2 Instances, Aurora, Terraform) and Oracle Cloud, experimenting with technologies like Ansible, Spring Boot, MQ, JMS, Kafka to assess their viability for implementation.</w:t>
      </w:r>
    </w:p>
    <w:p w14:paraId="07D8BEDC"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Designed and developed RESTful APIs using AWS API Gateway.</w:t>
      </w:r>
    </w:p>
    <w:p w14:paraId="211EA629"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Built S3 buckets and managed policies for S3 buckets and used S3 buckets for storage and backup on AWS.</w:t>
      </w:r>
    </w:p>
    <w:p w14:paraId="2FD93B20"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Responsible for collaborating on and creating products with our designers, developers, and clients on communication.</w:t>
      </w:r>
    </w:p>
    <w:p w14:paraId="3BBE185C"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Developed email/fax utility and integrated with n number of batch jobs to send the email/fax to relevant stake holders.</w:t>
      </w:r>
    </w:p>
    <w:p w14:paraId="042361EB" w14:textId="1DCF516F" w:rsidR="00F00A2A" w:rsidRPr="00F00A2A" w:rsidRDefault="00F00A2A" w:rsidP="00F00A2A">
      <w:pPr>
        <w:pStyle w:val="ListParagraph"/>
        <w:numPr>
          <w:ilvl w:val="0"/>
          <w:numId w:val="8"/>
        </w:numPr>
        <w:shd w:val="clear" w:color="auto" w:fill="FFFFFF"/>
        <w:suppressAutoHyphens w:val="0"/>
        <w:spacing w:line="234" w:lineRule="atLeast"/>
        <w:rPr>
          <w:rFonts w:asciiTheme="minorHAnsi" w:hAnsiTheme="minorHAnsi" w:cstheme="minorHAnsi"/>
          <w:sz w:val="20"/>
          <w:szCs w:val="20"/>
        </w:rPr>
      </w:pPr>
      <w:r w:rsidRPr="00F00A2A">
        <w:rPr>
          <w:rFonts w:asciiTheme="minorHAnsi" w:hAnsiTheme="minorHAnsi" w:cstheme="minorHAnsi"/>
          <w:sz w:val="20"/>
          <w:szCs w:val="20"/>
        </w:rPr>
        <w:t>Successfully implemented new services using AWS, utilizing EC2 Instances, SQS, RDS, S3, EBS, Secret Manager, and other AWS offerings to enhance system scalability and security.</w:t>
      </w:r>
    </w:p>
    <w:p w14:paraId="06B9642E"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Involved on cup server setup in all the environments and performance testing for email/fax jobs in PROD.</w:t>
      </w:r>
    </w:p>
    <w:p w14:paraId="1144FBA0"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Prepared the detail document about email fax integration and shared with across z-Native Batch and z-Native Online teams.</w:t>
      </w:r>
    </w:p>
    <w:p w14:paraId="1E75E478"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Created pipe jobs scripts using Unix for start, stop and status of the PIPE jobs which is being used by entire batch team.</w:t>
      </w:r>
    </w:p>
    <w:p w14:paraId="2BCAA40A"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lastRenderedPageBreak/>
        <w:t>Have worked on One Automation setup to create the jobs, Schedules, Variables and Workflows for automate the batch and pipe jobs.</w:t>
      </w:r>
    </w:p>
    <w:p w14:paraId="1803E24F"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Involved in data comparison and file comparison after migration through comparison tool utility.</w:t>
      </w:r>
    </w:p>
    <w:p w14:paraId="680DBFE5" w14:textId="77777777" w:rsidR="00A76D61" w:rsidRDefault="00000000">
      <w:pPr>
        <w:numPr>
          <w:ilvl w:val="0"/>
          <w:numId w:val="7"/>
        </w:numPr>
        <w:pBdr>
          <w:top w:val="nil"/>
          <w:left w:val="nil"/>
          <w:bottom w:val="nil"/>
          <w:right w:val="nil"/>
          <w:between w:val="nil"/>
        </w:pBdr>
        <w:spacing w:after="160" w:line="288" w:lineRule="auto"/>
        <w:jc w:val="both"/>
        <w:rPr>
          <w:rFonts w:ascii="Calibri" w:eastAsia="Calibri" w:hAnsi="Calibri" w:cs="Calibri"/>
          <w:color w:val="000000"/>
          <w:sz w:val="20"/>
          <w:szCs w:val="20"/>
        </w:rPr>
      </w:pPr>
      <w:r>
        <w:rPr>
          <w:rFonts w:ascii="Calibri" w:eastAsia="Calibri" w:hAnsi="Calibri" w:cs="Calibri"/>
          <w:color w:val="000000"/>
          <w:sz w:val="20"/>
          <w:szCs w:val="20"/>
        </w:rPr>
        <w:t>Ensuring that software is developed in accordance with best practices, such as secure coding principles, coding standards, and testing methodologies.</w:t>
      </w:r>
    </w:p>
    <w:tbl>
      <w:tblPr>
        <w:tblStyle w:val="a1"/>
        <w:tblW w:w="9350" w:type="dxa"/>
        <w:tblInd w:w="-10" w:type="dxa"/>
        <w:tblLayout w:type="fixed"/>
        <w:tblLook w:val="0400" w:firstRow="0" w:lastRow="0" w:firstColumn="0" w:lastColumn="0" w:noHBand="0" w:noVBand="1"/>
      </w:tblPr>
      <w:tblGrid>
        <w:gridCol w:w="4727"/>
        <w:gridCol w:w="4623"/>
      </w:tblGrid>
      <w:tr w:rsidR="00A76D61" w14:paraId="4C371BF0" w14:textId="77777777">
        <w:trPr>
          <w:trHeight w:val="1"/>
        </w:trPr>
        <w:tc>
          <w:tcPr>
            <w:tcW w:w="472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7287B42B" w14:textId="77777777" w:rsidR="00A76D61" w:rsidRDefault="00000000">
            <w:pPr>
              <w:rPr>
                <w:rFonts w:ascii="Calibri" w:eastAsia="Calibri" w:hAnsi="Calibri" w:cs="Calibri"/>
                <w:b/>
                <w:color w:val="222222"/>
                <w:sz w:val="20"/>
                <w:szCs w:val="20"/>
              </w:rPr>
            </w:pPr>
            <w:r>
              <w:rPr>
                <w:rFonts w:ascii="Calibri" w:eastAsia="Calibri" w:hAnsi="Calibri" w:cs="Calibri"/>
                <w:b/>
                <w:color w:val="222222"/>
                <w:sz w:val="20"/>
                <w:szCs w:val="20"/>
              </w:rPr>
              <w:t xml:space="preserve">Project Title: </w:t>
            </w:r>
            <w:r>
              <w:rPr>
                <w:rFonts w:ascii="Calibri" w:eastAsia="Calibri" w:hAnsi="Calibri" w:cs="Calibri"/>
                <w:color w:val="222222"/>
                <w:sz w:val="20"/>
                <w:szCs w:val="20"/>
              </w:rPr>
              <w:t>HCSC AMS SteadyState</w:t>
            </w:r>
          </w:p>
          <w:p w14:paraId="5B17B8C0" w14:textId="77777777" w:rsidR="00A76D61" w:rsidRDefault="00000000">
            <w:pPr>
              <w:rPr>
                <w:rFonts w:ascii="Calibri" w:eastAsia="Calibri" w:hAnsi="Calibri" w:cs="Calibri"/>
                <w:b/>
                <w:color w:val="222222"/>
                <w:sz w:val="20"/>
                <w:szCs w:val="20"/>
              </w:rPr>
            </w:pPr>
            <w:r>
              <w:rPr>
                <w:rFonts w:ascii="Calibri" w:eastAsia="Calibri" w:hAnsi="Calibri" w:cs="Calibri"/>
                <w:b/>
                <w:color w:val="222222"/>
                <w:sz w:val="20"/>
                <w:szCs w:val="20"/>
              </w:rPr>
              <w:t xml:space="preserve">Client: </w:t>
            </w:r>
            <w:r>
              <w:rPr>
                <w:rFonts w:ascii="Calibri" w:eastAsia="Calibri" w:hAnsi="Calibri" w:cs="Calibri"/>
                <w:color w:val="222222"/>
                <w:sz w:val="20"/>
                <w:szCs w:val="20"/>
              </w:rPr>
              <w:t>HCSC, IL</w:t>
            </w:r>
          </w:p>
          <w:p w14:paraId="38178394" w14:textId="77777777" w:rsidR="00A76D61" w:rsidRDefault="00000000">
            <w:pPr>
              <w:rPr>
                <w:color w:val="222222"/>
              </w:rPr>
            </w:pPr>
            <w:r>
              <w:rPr>
                <w:rFonts w:ascii="Calibri" w:eastAsia="Calibri" w:hAnsi="Calibri" w:cs="Calibri"/>
                <w:b/>
                <w:color w:val="222222"/>
                <w:sz w:val="20"/>
                <w:szCs w:val="20"/>
              </w:rPr>
              <w:t xml:space="preserve">Role: </w:t>
            </w:r>
            <w:r>
              <w:rPr>
                <w:rFonts w:ascii="Calibri" w:eastAsia="Calibri" w:hAnsi="Calibri" w:cs="Calibri"/>
                <w:color w:val="222222"/>
                <w:sz w:val="20"/>
                <w:szCs w:val="20"/>
              </w:rPr>
              <w:t>Sr. Developer - Java</w:t>
            </w:r>
          </w:p>
        </w:tc>
        <w:tc>
          <w:tcPr>
            <w:tcW w:w="4623"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791F98D5" w14:textId="77777777" w:rsidR="00A76D61" w:rsidRDefault="00000000">
            <w:pPr>
              <w:rPr>
                <w:color w:val="222222"/>
                <w:sz w:val="20"/>
                <w:szCs w:val="20"/>
              </w:rPr>
            </w:pPr>
            <w:r>
              <w:rPr>
                <w:rFonts w:ascii="Calibri" w:eastAsia="Calibri" w:hAnsi="Calibri" w:cs="Calibri"/>
                <w:b/>
                <w:color w:val="222222"/>
                <w:sz w:val="22"/>
                <w:szCs w:val="22"/>
              </w:rPr>
              <w:t xml:space="preserve">                                                   </w:t>
            </w:r>
            <w:r>
              <w:rPr>
                <w:rFonts w:ascii="Calibri" w:eastAsia="Calibri" w:hAnsi="Calibri" w:cs="Calibri"/>
                <w:b/>
                <w:color w:val="222222"/>
                <w:sz w:val="20"/>
                <w:szCs w:val="20"/>
              </w:rPr>
              <w:t>Mar 2016 to Mar 2022</w:t>
            </w:r>
          </w:p>
        </w:tc>
      </w:tr>
    </w:tbl>
    <w:p w14:paraId="7937AA10"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Job Description:</w:t>
      </w:r>
    </w:p>
    <w:p w14:paraId="67842CE2" w14:textId="77777777" w:rsidR="00A76D61" w:rsidRDefault="00000000">
      <w:pPr>
        <w:ind w:firstLine="720"/>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There are many applications used in this project like, Aerial, Eloquence, GHCSA, Guiding Care, ARIS for handling the members and providers data. ME Decision Aerial application is a collaborative health care management platform for case management, disease management and utilization management. Analyzes and Identifies High Risk Patients. The main use of the Aerial application is for Pre-authorization purpose, Wellness program. User can manage authorization and preauthorization request for members on medical procedures. Aerial uses external application to send letters for members based on programs they are enrolled. Once user requests are created, they are extracted out of Aerial and send to client systems to check authorization match with client data. Aerial gets the requests through IVR with network logic where it determines the inpatient or outpatient based on the provider details. Also, Aerial gets requests from SUM. Interaction management is the function within the AERIAL which interacts with the members.</w:t>
      </w:r>
    </w:p>
    <w:p w14:paraId="54BACAB8" w14:textId="77777777" w:rsidR="00A76D61" w:rsidRDefault="00A76D61">
      <w:pPr>
        <w:ind w:firstLine="720"/>
        <w:rPr>
          <w:rFonts w:ascii="Calibri" w:eastAsia="Calibri" w:hAnsi="Calibri" w:cs="Calibri"/>
          <w:color w:val="000000"/>
          <w:sz w:val="20"/>
          <w:szCs w:val="20"/>
          <w:highlight w:val="white"/>
        </w:rPr>
      </w:pPr>
    </w:p>
    <w:p w14:paraId="1CFFCEE9"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w:t>
      </w:r>
    </w:p>
    <w:p w14:paraId="1CB180DC" w14:textId="77777777" w:rsidR="00A76D61" w:rsidRDefault="00000000">
      <w:pPr>
        <w:numPr>
          <w:ilvl w:val="0"/>
          <w:numId w:val="8"/>
        </w:numPr>
        <w:pBdr>
          <w:top w:val="nil"/>
          <w:left w:val="nil"/>
          <w:bottom w:val="nil"/>
          <w:right w:val="nil"/>
          <w:between w:val="nil"/>
        </w:pBdr>
        <w:spacing w:before="40" w:line="288" w:lineRule="auto"/>
        <w:jc w:val="both"/>
        <w:rPr>
          <w:rFonts w:ascii="Calibri" w:eastAsia="Calibri" w:hAnsi="Calibri" w:cs="Calibri"/>
          <w:color w:val="000000"/>
          <w:sz w:val="20"/>
          <w:szCs w:val="20"/>
        </w:rPr>
      </w:pPr>
      <w:r>
        <w:rPr>
          <w:rFonts w:ascii="Calibri" w:eastAsia="Calibri" w:hAnsi="Calibri" w:cs="Calibri"/>
          <w:color w:val="000000"/>
          <w:sz w:val="20"/>
          <w:szCs w:val="20"/>
        </w:rPr>
        <w:t>Primarily involved in discovery sessions with clients, interacted with external stake holders to understand the applications and helped to take care for support between HCSC and external vendors.</w:t>
      </w:r>
    </w:p>
    <w:p w14:paraId="60A944F2" w14:textId="77777777" w:rsidR="00A76D61" w:rsidRDefault="00000000">
      <w:pPr>
        <w:keepNext/>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 xml:space="preserve">Innovative individual with commendable experience in developing User Interface using Spring boot, Angular JS, React JS, Backbone JS, HTML, CSS, JavaScript, Kibana. </w:t>
      </w:r>
    </w:p>
    <w:p w14:paraId="58C6EDA0"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Knowledge of utilizing cloud technologies including Pivotal Cloud Foundry (</w:t>
      </w:r>
      <w:r>
        <w:rPr>
          <w:rFonts w:ascii="Calibri" w:eastAsia="Calibri" w:hAnsi="Calibri" w:cs="Calibri"/>
          <w:b/>
          <w:color w:val="000000"/>
          <w:sz w:val="20"/>
          <w:szCs w:val="20"/>
        </w:rPr>
        <w:t>PCF</w:t>
      </w:r>
      <w:r>
        <w:rPr>
          <w:rFonts w:ascii="Calibri" w:eastAsia="Calibri" w:hAnsi="Calibri" w:cs="Calibri"/>
          <w:color w:val="000000"/>
          <w:sz w:val="20"/>
          <w:szCs w:val="20"/>
        </w:rPr>
        <w:t>) by using Clinical Channel API, Health Summary, MCDC and Rx Letters Communication UI applications as part of support work in EMPCO portfolio in HCSC.</w:t>
      </w:r>
    </w:p>
    <w:p w14:paraId="6296FAAD"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Responsible for troubleshooting cloud infrastructure, systems, network, and application stacks</w:t>
      </w:r>
      <w:r>
        <w:rPr>
          <w:rFonts w:ascii="Calibri" w:eastAsia="Calibri" w:hAnsi="Calibri" w:cs="Calibri"/>
          <w:color w:val="000000"/>
          <w:sz w:val="20"/>
          <w:szCs w:val="20"/>
        </w:rPr>
        <w:br/>
        <w:t>Work with fellow operations engineers and development teams on complex problems and make decisions and recommendations about systems improvements after analyzing possible courses of action.</w:t>
      </w:r>
    </w:p>
    <w:p w14:paraId="551B99BC" w14:textId="77777777" w:rsidR="00A76D61" w:rsidRDefault="00000000">
      <w:pPr>
        <w:numPr>
          <w:ilvl w:val="0"/>
          <w:numId w:val="8"/>
        </w:numPr>
        <w:pBdr>
          <w:top w:val="nil"/>
          <w:left w:val="nil"/>
          <w:bottom w:val="nil"/>
          <w:right w:val="nil"/>
          <w:between w:val="nil"/>
        </w:pBdr>
        <w:spacing w:line="288" w:lineRule="auto"/>
        <w:jc w:val="both"/>
        <w:rPr>
          <w:rFonts w:ascii="Calibri" w:eastAsia="Calibri" w:hAnsi="Calibri" w:cs="Calibri"/>
          <w:color w:val="595959"/>
          <w:sz w:val="20"/>
          <w:szCs w:val="20"/>
        </w:rPr>
      </w:pPr>
      <w:r>
        <w:rPr>
          <w:rFonts w:ascii="Calibri" w:eastAsia="Calibri" w:hAnsi="Calibri" w:cs="Calibri"/>
          <w:color w:val="000000"/>
          <w:sz w:val="20"/>
          <w:szCs w:val="20"/>
        </w:rPr>
        <w:t>Work collaboratively with other engineering team members to deploy software and maintain and operate our systems including on-premises and hybrid cloud platforms.</w:t>
      </w:r>
    </w:p>
    <w:p w14:paraId="1EE5A7CD" w14:textId="77777777" w:rsidR="00A76D61" w:rsidRDefault="00000000">
      <w:pPr>
        <w:keepNext/>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Interacted with various upstream and downstream application team members during issues, incidents and defect fixing of projects.  Involved in grooming and planning sessions of Agile.</w:t>
      </w:r>
    </w:p>
    <w:p w14:paraId="6B632987" w14:textId="77777777" w:rsidR="00A76D61" w:rsidRDefault="00000000">
      <w:pPr>
        <w:keepNext/>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Responsible for the review and quality of deliverables for enhancements – Technical specification, Unit Test plan, Unit test log and coding.</w:t>
      </w:r>
    </w:p>
    <w:p w14:paraId="563D19E0" w14:textId="77777777" w:rsidR="00A76D61" w:rsidRDefault="00000000">
      <w:pPr>
        <w:keepNext/>
        <w:numPr>
          <w:ilvl w:val="0"/>
          <w:numId w:val="8"/>
        </w:numPr>
        <w:pBdr>
          <w:top w:val="nil"/>
          <w:left w:val="nil"/>
          <w:bottom w:val="nil"/>
          <w:right w:val="nil"/>
          <w:between w:val="nil"/>
        </w:pBdr>
        <w:spacing w:line="288" w:lineRule="auto"/>
        <w:jc w:val="both"/>
        <w:rPr>
          <w:rFonts w:ascii="Calibri" w:eastAsia="Calibri" w:hAnsi="Calibri" w:cs="Calibri"/>
          <w:color w:val="000000"/>
          <w:sz w:val="20"/>
          <w:szCs w:val="20"/>
        </w:rPr>
      </w:pPr>
      <w:r>
        <w:rPr>
          <w:rFonts w:ascii="Calibri" w:eastAsia="Calibri" w:hAnsi="Calibri" w:cs="Calibri"/>
          <w:color w:val="000000"/>
          <w:sz w:val="20"/>
          <w:szCs w:val="20"/>
        </w:rPr>
        <w:t>Perform production support activities which involve assignment of issues, analysis to the root cause and resolution within the specified SLAs impacting the application.</w:t>
      </w:r>
    </w:p>
    <w:p w14:paraId="01168DB5" w14:textId="77777777" w:rsidR="00A76D61" w:rsidRDefault="00000000">
      <w:pPr>
        <w:keepNext/>
        <w:numPr>
          <w:ilvl w:val="0"/>
          <w:numId w:val="8"/>
        </w:numPr>
        <w:pBdr>
          <w:top w:val="nil"/>
          <w:left w:val="nil"/>
          <w:bottom w:val="nil"/>
          <w:right w:val="nil"/>
          <w:between w:val="nil"/>
        </w:pBdr>
        <w:spacing w:after="160" w:line="288" w:lineRule="auto"/>
        <w:jc w:val="both"/>
        <w:rPr>
          <w:rFonts w:ascii="Calibri" w:eastAsia="Calibri" w:hAnsi="Calibri" w:cs="Calibri"/>
          <w:color w:val="000000"/>
          <w:sz w:val="20"/>
          <w:szCs w:val="20"/>
        </w:rPr>
      </w:pPr>
      <w:r>
        <w:rPr>
          <w:rFonts w:ascii="Calibri" w:eastAsia="Calibri" w:hAnsi="Calibri" w:cs="Calibri"/>
          <w:color w:val="000000"/>
          <w:sz w:val="20"/>
          <w:szCs w:val="20"/>
        </w:rPr>
        <w:t>Preparation of weekly Governance Deck, Weekly and Monthly Status Reports shared with leadership and customer counterparts.</w:t>
      </w:r>
    </w:p>
    <w:tbl>
      <w:tblPr>
        <w:tblStyle w:val="a2"/>
        <w:tblW w:w="9350" w:type="dxa"/>
        <w:tblInd w:w="-10" w:type="dxa"/>
        <w:tblLayout w:type="fixed"/>
        <w:tblLook w:val="0400" w:firstRow="0" w:lastRow="0" w:firstColumn="0" w:lastColumn="0" w:noHBand="0" w:noVBand="1"/>
      </w:tblPr>
      <w:tblGrid>
        <w:gridCol w:w="4712"/>
        <w:gridCol w:w="4638"/>
      </w:tblGrid>
      <w:tr w:rsidR="00A76D61" w14:paraId="51B7605B" w14:textId="77777777">
        <w:trPr>
          <w:trHeight w:val="1"/>
        </w:trPr>
        <w:tc>
          <w:tcPr>
            <w:tcW w:w="4712"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5946F85F" w14:textId="77777777" w:rsidR="00A76D61" w:rsidRDefault="00000000">
            <w:pPr>
              <w:rPr>
                <w:rFonts w:ascii="Calibri" w:eastAsia="Calibri" w:hAnsi="Calibri" w:cs="Calibri"/>
                <w:b/>
                <w:color w:val="222222"/>
                <w:sz w:val="22"/>
                <w:szCs w:val="22"/>
              </w:rPr>
            </w:pPr>
            <w:r>
              <w:rPr>
                <w:rFonts w:ascii="Calibri" w:eastAsia="Calibri" w:hAnsi="Calibri" w:cs="Calibri"/>
                <w:b/>
                <w:color w:val="222222"/>
                <w:sz w:val="22"/>
                <w:szCs w:val="22"/>
              </w:rPr>
              <w:t xml:space="preserve">Project Title: </w:t>
            </w:r>
            <w:r>
              <w:rPr>
                <w:rFonts w:ascii="Calibri" w:eastAsia="Calibri" w:hAnsi="Calibri" w:cs="Calibri"/>
                <w:color w:val="222222"/>
                <w:sz w:val="22"/>
                <w:szCs w:val="22"/>
              </w:rPr>
              <w:t xml:space="preserve">HHSC – BIP Portal </w:t>
            </w:r>
            <w:proofErr w:type="spellStart"/>
            <w:r>
              <w:rPr>
                <w:rFonts w:ascii="Calibri" w:eastAsia="Calibri" w:hAnsi="Calibri" w:cs="Calibri"/>
                <w:color w:val="222222"/>
                <w:sz w:val="22"/>
                <w:szCs w:val="22"/>
              </w:rPr>
              <w:t>CoE</w:t>
            </w:r>
            <w:proofErr w:type="spellEnd"/>
          </w:p>
          <w:p w14:paraId="12B34762" w14:textId="77777777" w:rsidR="00A76D61" w:rsidRDefault="00000000">
            <w:pPr>
              <w:rPr>
                <w:rFonts w:ascii="Calibri" w:eastAsia="Calibri" w:hAnsi="Calibri" w:cs="Calibri"/>
                <w:b/>
                <w:color w:val="222222"/>
                <w:sz w:val="22"/>
                <w:szCs w:val="22"/>
              </w:rPr>
            </w:pPr>
            <w:r>
              <w:rPr>
                <w:rFonts w:ascii="Calibri" w:eastAsia="Calibri" w:hAnsi="Calibri" w:cs="Calibri"/>
                <w:b/>
                <w:color w:val="222222"/>
                <w:sz w:val="22"/>
                <w:szCs w:val="22"/>
              </w:rPr>
              <w:t xml:space="preserve">Client: </w:t>
            </w:r>
            <w:r>
              <w:rPr>
                <w:rFonts w:ascii="Calibri" w:eastAsia="Calibri" w:hAnsi="Calibri" w:cs="Calibri"/>
                <w:color w:val="222222"/>
                <w:sz w:val="22"/>
                <w:szCs w:val="22"/>
              </w:rPr>
              <w:t>HHSC, TX</w:t>
            </w:r>
          </w:p>
          <w:p w14:paraId="02C624A4" w14:textId="77777777" w:rsidR="00A76D61" w:rsidRDefault="00000000">
            <w:pPr>
              <w:rPr>
                <w:color w:val="222222"/>
              </w:rPr>
            </w:pPr>
            <w:r>
              <w:rPr>
                <w:rFonts w:ascii="Calibri" w:eastAsia="Calibri" w:hAnsi="Calibri" w:cs="Calibri"/>
                <w:b/>
                <w:color w:val="222222"/>
                <w:sz w:val="22"/>
                <w:szCs w:val="22"/>
              </w:rPr>
              <w:t xml:space="preserve">Role: </w:t>
            </w:r>
            <w:r>
              <w:rPr>
                <w:rFonts w:ascii="Calibri" w:eastAsia="Calibri" w:hAnsi="Calibri" w:cs="Calibri"/>
                <w:color w:val="222222"/>
                <w:sz w:val="22"/>
                <w:szCs w:val="22"/>
              </w:rPr>
              <w:t>Sr. Developer - Java</w:t>
            </w:r>
          </w:p>
        </w:tc>
        <w:tc>
          <w:tcPr>
            <w:tcW w:w="4638"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tcPr>
          <w:p w14:paraId="0678573D" w14:textId="0B360F1B" w:rsidR="00A76D61" w:rsidRDefault="00000000">
            <w:pPr>
              <w:rPr>
                <w:color w:val="222222"/>
              </w:rPr>
            </w:pPr>
            <w:r>
              <w:rPr>
                <w:rFonts w:ascii="Calibri" w:eastAsia="Calibri" w:hAnsi="Calibri" w:cs="Calibri"/>
                <w:b/>
                <w:color w:val="222222"/>
                <w:sz w:val="22"/>
                <w:szCs w:val="22"/>
              </w:rPr>
              <w:t xml:space="preserve">                                               </w:t>
            </w:r>
            <w:r w:rsidR="004B605A">
              <w:rPr>
                <w:rFonts w:ascii="Calibri" w:eastAsia="Calibri" w:hAnsi="Calibri" w:cs="Calibri"/>
                <w:b/>
                <w:color w:val="222222"/>
                <w:sz w:val="22"/>
                <w:szCs w:val="22"/>
              </w:rPr>
              <w:t>May</w:t>
            </w:r>
            <w:r>
              <w:rPr>
                <w:rFonts w:ascii="Calibri" w:eastAsia="Calibri" w:hAnsi="Calibri" w:cs="Calibri"/>
                <w:b/>
                <w:color w:val="222222"/>
                <w:sz w:val="22"/>
                <w:szCs w:val="22"/>
              </w:rPr>
              <w:t xml:space="preserve"> 2014 to Mar 2016</w:t>
            </w:r>
          </w:p>
        </w:tc>
      </w:tr>
    </w:tbl>
    <w:p w14:paraId="02F85F71" w14:textId="77777777" w:rsidR="00A76D61" w:rsidRDefault="00A76D61">
      <w:pPr>
        <w:pBdr>
          <w:top w:val="nil"/>
          <w:left w:val="nil"/>
          <w:bottom w:val="nil"/>
          <w:right w:val="nil"/>
          <w:between w:val="nil"/>
        </w:pBdr>
        <w:rPr>
          <w:rFonts w:ascii="Calibri" w:eastAsia="Calibri" w:hAnsi="Calibri" w:cs="Calibri"/>
          <w:b/>
          <w:color w:val="222222"/>
          <w:u w:val="single"/>
        </w:rPr>
      </w:pPr>
    </w:p>
    <w:p w14:paraId="0D7214D2"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Job Description:</w:t>
      </w:r>
    </w:p>
    <w:p w14:paraId="6C957A8E" w14:textId="77777777" w:rsidR="00A76D61" w:rsidRDefault="00000000">
      <w:pPr>
        <w:pBdr>
          <w:top w:val="nil"/>
          <w:left w:val="nil"/>
          <w:bottom w:val="nil"/>
          <w:right w:val="nil"/>
          <w:between w:val="nil"/>
        </w:pBdr>
        <w:ind w:firstLine="720"/>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lastRenderedPageBreak/>
        <w:t>The BIP (Balance Incentive Program) Portal project deals with the portal framework development.  Federal law established the BIP, which increases the Federal Matching Assistance Percentage (FMAP) for Medicaid community Long-term Services and Supports (LTSS) to participating in exchange for states making certain structural reforms to increase funding and access to Medicaid community based LTSS. Texas is committed to fulfilling the BIP objectives of helping individuals who need LTSS live healthy, independent lives in their homes and communities and improving quality of care while reducing costs by diverting or relocating individuals from institutional to community-based settings.</w:t>
      </w:r>
    </w:p>
    <w:p w14:paraId="3D8B8841" w14:textId="77777777" w:rsidR="00A76D61" w:rsidRDefault="00A76D61">
      <w:pPr>
        <w:pBdr>
          <w:top w:val="nil"/>
          <w:left w:val="nil"/>
          <w:bottom w:val="nil"/>
          <w:right w:val="nil"/>
          <w:between w:val="nil"/>
        </w:pBdr>
        <w:ind w:firstLine="720"/>
        <w:rPr>
          <w:rFonts w:ascii="Calibri" w:eastAsia="Calibri" w:hAnsi="Calibri" w:cs="Calibri"/>
          <w:color w:val="000000"/>
          <w:sz w:val="20"/>
          <w:szCs w:val="20"/>
          <w:highlight w:val="white"/>
        </w:rPr>
      </w:pPr>
    </w:p>
    <w:p w14:paraId="2CF70A65"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 </w:t>
      </w:r>
    </w:p>
    <w:p w14:paraId="1C5683EF"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Developed Framework Portlets using JSR 286 specification and deployed on WebSphere Portal Server 8 and WebSphere Application Server 8.5.</w:t>
      </w:r>
    </w:p>
    <w:p w14:paraId="3E1026FD"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Developed the POC to reduce the time while loading the data from the DB.</w:t>
      </w:r>
    </w:p>
    <w:p w14:paraId="0CB49679"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Involved in creating the pages, deploying, configuring, and assigning the permissions to the Portlets on WebSphere Portal server. </w:t>
      </w:r>
    </w:p>
    <w:p w14:paraId="06FD5C47"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Installation and Configuration of WebSphere Portal 8, WebSphere Application Server 8.0/8.5</w:t>
      </w:r>
    </w:p>
    <w:p w14:paraId="40C9CBBC"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Developed Web pages using JSP/Html/JavaScript.</w:t>
      </w:r>
    </w:p>
    <w:p w14:paraId="1899D121" w14:textId="77777777" w:rsidR="00A76D61" w:rsidRDefault="00000000">
      <w:pPr>
        <w:numPr>
          <w:ilvl w:val="0"/>
          <w:numId w:val="8"/>
        </w:numPr>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Created WCM components Authoring templates, Presentation templates, Workflows. </w:t>
      </w:r>
    </w:p>
    <w:p w14:paraId="5FF88CB1" w14:textId="77777777" w:rsidR="00A76D61" w:rsidRDefault="00000000">
      <w:pPr>
        <w:numPr>
          <w:ilvl w:val="0"/>
          <w:numId w:val="8"/>
        </w:numPr>
        <w:pBdr>
          <w:top w:val="nil"/>
          <w:left w:val="nil"/>
          <w:bottom w:val="nil"/>
          <w:right w:val="nil"/>
          <w:between w:val="nil"/>
        </w:pBdr>
        <w:shd w:val="clear" w:color="auto" w:fill="FFFFFF"/>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Participated in design reviews and code walkthroughs.</w:t>
      </w:r>
    </w:p>
    <w:p w14:paraId="4276F6CF" w14:textId="5B3568FA" w:rsidR="00A76D61" w:rsidRPr="004B605A" w:rsidRDefault="00000000" w:rsidP="004B605A">
      <w:pPr>
        <w:numPr>
          <w:ilvl w:val="0"/>
          <w:numId w:val="8"/>
        </w:numPr>
        <w:spacing w:after="61" w:line="242" w:lineRule="auto"/>
        <w:rPr>
          <w:rFonts w:ascii="Calibri" w:eastAsia="Calibri" w:hAnsi="Calibri" w:cs="Calibri"/>
          <w:sz w:val="20"/>
          <w:szCs w:val="20"/>
        </w:rPr>
      </w:pPr>
      <w:r>
        <w:rPr>
          <w:rFonts w:ascii="Calibri" w:eastAsia="Calibri" w:hAnsi="Calibri" w:cs="Calibri"/>
          <w:sz w:val="20"/>
          <w:szCs w:val="20"/>
        </w:rPr>
        <w:t>Contributed to the architecture of the project, outlining sequence diagrams before providing implementation.</w:t>
      </w:r>
    </w:p>
    <w:tbl>
      <w:tblPr>
        <w:tblStyle w:val="a4"/>
        <w:tblW w:w="9643" w:type="dxa"/>
        <w:tblInd w:w="-5" w:type="dxa"/>
        <w:tblLayout w:type="fixed"/>
        <w:tblLook w:val="0400" w:firstRow="0" w:lastRow="0" w:firstColumn="0" w:lastColumn="0" w:noHBand="0" w:noVBand="1"/>
      </w:tblPr>
      <w:tblGrid>
        <w:gridCol w:w="4869"/>
        <w:gridCol w:w="4774"/>
      </w:tblGrid>
      <w:tr w:rsidR="005D65FA" w14:paraId="2B40123B" w14:textId="77777777" w:rsidTr="0014336C">
        <w:trPr>
          <w:trHeight w:val="288"/>
        </w:trPr>
        <w:tc>
          <w:tcPr>
            <w:tcW w:w="48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403B7AA" w14:textId="34239FFF" w:rsidR="005D65FA" w:rsidRDefault="005D65FA" w:rsidP="0014336C">
            <w:pPr>
              <w:ind w:right="-144"/>
              <w:rPr>
                <w:rFonts w:ascii="Calibri" w:eastAsia="Calibri" w:hAnsi="Calibri" w:cs="Calibri"/>
                <w:color w:val="222222"/>
                <w:sz w:val="22"/>
                <w:szCs w:val="22"/>
              </w:rPr>
            </w:pPr>
            <w:r>
              <w:rPr>
                <w:rFonts w:ascii="Calibri" w:eastAsia="Calibri" w:hAnsi="Calibri" w:cs="Calibri"/>
                <w:b/>
                <w:color w:val="222222"/>
                <w:sz w:val="22"/>
                <w:szCs w:val="22"/>
              </w:rPr>
              <w:t xml:space="preserve">Project Title: </w:t>
            </w:r>
            <w:r>
              <w:rPr>
                <w:rFonts w:ascii="Calibri" w:eastAsia="Calibri" w:hAnsi="Calibri" w:cs="Calibri"/>
                <w:color w:val="222222"/>
                <w:sz w:val="22"/>
                <w:szCs w:val="22"/>
              </w:rPr>
              <w:t>FSMS</w:t>
            </w:r>
          </w:p>
          <w:p w14:paraId="2DA9C4DC" w14:textId="14F56048" w:rsidR="005D65FA" w:rsidRDefault="005D65FA" w:rsidP="0014336C">
            <w:pPr>
              <w:rPr>
                <w:rFonts w:ascii="Calibri" w:eastAsia="Calibri" w:hAnsi="Calibri" w:cs="Calibri"/>
                <w:b/>
                <w:color w:val="222222"/>
                <w:sz w:val="22"/>
                <w:szCs w:val="22"/>
              </w:rPr>
            </w:pPr>
            <w:r>
              <w:rPr>
                <w:rFonts w:ascii="Calibri" w:eastAsia="Calibri" w:hAnsi="Calibri" w:cs="Calibri"/>
                <w:b/>
                <w:color w:val="222222"/>
                <w:sz w:val="22"/>
                <w:szCs w:val="22"/>
              </w:rPr>
              <w:t>Client:</w:t>
            </w:r>
            <w:r>
              <w:rPr>
                <w:rFonts w:ascii="Calibri" w:eastAsia="Calibri" w:hAnsi="Calibri" w:cs="Calibri"/>
                <w:color w:val="222222"/>
                <w:sz w:val="22"/>
                <w:szCs w:val="22"/>
              </w:rPr>
              <w:t xml:space="preserve"> Ford Motor Company,</w:t>
            </w:r>
            <w:r w:rsidR="00A21671">
              <w:rPr>
                <w:rFonts w:ascii="Calibri" w:eastAsia="Calibri" w:hAnsi="Calibri" w:cs="Calibri"/>
                <w:color w:val="222222"/>
                <w:sz w:val="22"/>
                <w:szCs w:val="22"/>
              </w:rPr>
              <w:t xml:space="preserve"> </w:t>
            </w:r>
            <w:r>
              <w:rPr>
                <w:rFonts w:ascii="Calibri" w:eastAsia="Calibri" w:hAnsi="Calibri" w:cs="Calibri"/>
                <w:color w:val="222222"/>
                <w:sz w:val="22"/>
                <w:szCs w:val="22"/>
              </w:rPr>
              <w:t>MI</w:t>
            </w:r>
          </w:p>
          <w:p w14:paraId="64F1E610" w14:textId="77777777" w:rsidR="005D65FA" w:rsidRDefault="005D65FA" w:rsidP="0014336C">
            <w:pPr>
              <w:ind w:right="-144"/>
              <w:rPr>
                <w:rFonts w:ascii="Calibri" w:eastAsia="Calibri" w:hAnsi="Calibri" w:cs="Calibri"/>
              </w:rPr>
            </w:pPr>
            <w:r>
              <w:rPr>
                <w:rFonts w:ascii="Calibri" w:eastAsia="Calibri" w:hAnsi="Calibri" w:cs="Calibri"/>
                <w:b/>
                <w:color w:val="222222"/>
                <w:sz w:val="22"/>
                <w:szCs w:val="22"/>
              </w:rPr>
              <w:t xml:space="preserve">Role: </w:t>
            </w:r>
            <w:r>
              <w:rPr>
                <w:rFonts w:ascii="Calibri" w:eastAsia="Calibri" w:hAnsi="Calibri" w:cs="Calibri"/>
                <w:color w:val="222222"/>
                <w:sz w:val="22"/>
                <w:szCs w:val="22"/>
              </w:rPr>
              <w:t>Developer-Java</w:t>
            </w:r>
          </w:p>
        </w:tc>
        <w:tc>
          <w:tcPr>
            <w:tcW w:w="47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F13F238" w14:textId="5B699DDD" w:rsidR="005D65FA" w:rsidRDefault="005D65FA" w:rsidP="0014336C">
            <w:pPr>
              <w:ind w:right="-144"/>
              <w:rPr>
                <w:rFonts w:ascii="Calibri" w:eastAsia="Calibri" w:hAnsi="Calibri" w:cs="Calibri"/>
              </w:rPr>
            </w:pPr>
            <w:r>
              <w:rPr>
                <w:rFonts w:ascii="Calibri" w:eastAsia="Calibri" w:hAnsi="Calibri" w:cs="Calibri"/>
                <w:b/>
                <w:sz w:val="22"/>
                <w:szCs w:val="22"/>
              </w:rPr>
              <w:t xml:space="preserve">                                                    </w:t>
            </w:r>
            <w:r w:rsidR="001D741C">
              <w:rPr>
                <w:rFonts w:ascii="Calibri" w:eastAsia="Calibri" w:hAnsi="Calibri" w:cs="Calibri"/>
                <w:b/>
                <w:sz w:val="22"/>
                <w:szCs w:val="22"/>
              </w:rPr>
              <w:t>Mar</w:t>
            </w:r>
            <w:r>
              <w:rPr>
                <w:rFonts w:ascii="Calibri" w:eastAsia="Calibri" w:hAnsi="Calibri" w:cs="Calibri"/>
                <w:b/>
                <w:sz w:val="22"/>
                <w:szCs w:val="22"/>
              </w:rPr>
              <w:t xml:space="preserve"> 20</w:t>
            </w:r>
            <w:r w:rsidR="001D741C">
              <w:rPr>
                <w:rFonts w:ascii="Calibri" w:eastAsia="Calibri" w:hAnsi="Calibri" w:cs="Calibri"/>
                <w:b/>
                <w:sz w:val="22"/>
                <w:szCs w:val="22"/>
              </w:rPr>
              <w:t>12</w:t>
            </w:r>
            <w:r>
              <w:rPr>
                <w:rFonts w:ascii="Calibri" w:eastAsia="Calibri" w:hAnsi="Calibri" w:cs="Calibri"/>
                <w:b/>
                <w:sz w:val="22"/>
                <w:szCs w:val="22"/>
              </w:rPr>
              <w:t xml:space="preserve"> to </w:t>
            </w:r>
            <w:r w:rsidR="001D741C">
              <w:rPr>
                <w:rFonts w:ascii="Calibri" w:eastAsia="Calibri" w:hAnsi="Calibri" w:cs="Calibri"/>
                <w:b/>
                <w:sz w:val="22"/>
                <w:szCs w:val="22"/>
              </w:rPr>
              <w:t>Apr</w:t>
            </w:r>
            <w:r>
              <w:rPr>
                <w:rFonts w:ascii="Calibri" w:eastAsia="Calibri" w:hAnsi="Calibri" w:cs="Calibri"/>
                <w:b/>
                <w:sz w:val="22"/>
                <w:szCs w:val="22"/>
              </w:rPr>
              <w:t xml:space="preserve"> 201</w:t>
            </w:r>
            <w:r w:rsidR="001D741C">
              <w:rPr>
                <w:rFonts w:ascii="Calibri" w:eastAsia="Calibri" w:hAnsi="Calibri" w:cs="Calibri"/>
                <w:b/>
                <w:sz w:val="22"/>
                <w:szCs w:val="22"/>
              </w:rPr>
              <w:t>3</w:t>
            </w:r>
          </w:p>
        </w:tc>
      </w:tr>
    </w:tbl>
    <w:p w14:paraId="54082AA3" w14:textId="77777777" w:rsidR="005D65FA" w:rsidRDefault="005D65FA" w:rsidP="005D65FA">
      <w:pPr>
        <w:pBdr>
          <w:top w:val="nil"/>
          <w:left w:val="nil"/>
          <w:bottom w:val="nil"/>
          <w:right w:val="nil"/>
          <w:between w:val="nil"/>
        </w:pBdr>
        <w:rPr>
          <w:rFonts w:ascii="Calibri" w:eastAsia="Calibri" w:hAnsi="Calibri" w:cs="Calibri"/>
          <w:b/>
          <w:color w:val="222222"/>
          <w:sz w:val="20"/>
          <w:szCs w:val="20"/>
          <w:u w:val="single"/>
        </w:rPr>
      </w:pPr>
    </w:p>
    <w:p w14:paraId="58589AD0" w14:textId="77777777" w:rsidR="005D65FA" w:rsidRDefault="005D65FA" w:rsidP="005D65FA">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Job Description:</w:t>
      </w:r>
    </w:p>
    <w:p w14:paraId="0033C379" w14:textId="77777777" w:rsidR="00D61777" w:rsidRPr="00D61777" w:rsidRDefault="00D61777" w:rsidP="00D61777">
      <w:pPr>
        <w:pBdr>
          <w:top w:val="nil"/>
          <w:left w:val="nil"/>
          <w:bottom w:val="nil"/>
          <w:right w:val="nil"/>
          <w:between w:val="nil"/>
        </w:pBdr>
        <w:ind w:firstLine="720"/>
        <w:rPr>
          <w:rFonts w:ascii="Calibri" w:eastAsia="Calibri" w:hAnsi="Calibri" w:cs="Calibri"/>
          <w:color w:val="000000"/>
          <w:sz w:val="20"/>
          <w:szCs w:val="20"/>
        </w:rPr>
      </w:pPr>
      <w:r w:rsidRPr="00D61777">
        <w:rPr>
          <w:rFonts w:ascii="Calibri" w:eastAsia="Calibri" w:hAnsi="Calibri" w:cs="Calibri"/>
          <w:color w:val="000000"/>
          <w:sz w:val="20"/>
          <w:szCs w:val="20"/>
        </w:rPr>
        <w:t>Ford Standard Management System is the database containing the current requirements found in the</w:t>
      </w:r>
    </w:p>
    <w:p w14:paraId="5CDE9700" w14:textId="77777777" w:rsidR="00D61777" w:rsidRPr="00D61777" w:rsidRDefault="00D61777" w:rsidP="00D61777">
      <w:p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Ford Product Engineering Standards.  Vehicle program teams use this database to establish the programs design</w:t>
      </w:r>
    </w:p>
    <w:p w14:paraId="6253D4FC" w14:textId="77777777" w:rsidR="00D61777" w:rsidRPr="00D61777" w:rsidRDefault="00D61777" w:rsidP="00D61777">
      <w:p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requirements in the Ford Design Verification System (FDVS). The Generic Author is responsible for creating,</w:t>
      </w:r>
    </w:p>
    <w:p w14:paraId="2F2986F4" w14:textId="451EA4AF" w:rsidR="005D65FA" w:rsidRDefault="00D61777" w:rsidP="00D61777">
      <w:pPr>
        <w:pBdr>
          <w:top w:val="nil"/>
          <w:left w:val="nil"/>
          <w:bottom w:val="nil"/>
          <w:right w:val="nil"/>
          <w:between w:val="nil"/>
        </w:pBdr>
        <w:rPr>
          <w:rFonts w:ascii="Calibri" w:eastAsia="Calibri" w:hAnsi="Calibri" w:cs="Calibri"/>
          <w:b/>
          <w:color w:val="222222"/>
          <w:sz w:val="20"/>
          <w:szCs w:val="20"/>
          <w:u w:val="single"/>
        </w:rPr>
      </w:pPr>
      <w:r w:rsidRPr="00D61777">
        <w:rPr>
          <w:rFonts w:ascii="Calibri" w:eastAsia="Calibri" w:hAnsi="Calibri" w:cs="Calibri"/>
          <w:color w:val="000000"/>
          <w:sz w:val="20"/>
          <w:szCs w:val="20"/>
        </w:rPr>
        <w:t>modifying, updating and maintaining the content of their requirements.</w:t>
      </w:r>
    </w:p>
    <w:p w14:paraId="672B18ED" w14:textId="77777777" w:rsidR="005D65FA" w:rsidRDefault="005D65FA" w:rsidP="005D65FA">
      <w:pPr>
        <w:pBdr>
          <w:top w:val="nil"/>
          <w:left w:val="nil"/>
          <w:bottom w:val="nil"/>
          <w:right w:val="nil"/>
          <w:between w:val="nil"/>
        </w:pBdr>
        <w:rPr>
          <w:rFonts w:ascii="Calibri" w:eastAsia="Calibri" w:hAnsi="Calibri" w:cs="Calibri"/>
          <w:b/>
          <w:color w:val="222222"/>
          <w:sz w:val="20"/>
          <w:szCs w:val="20"/>
          <w:u w:val="single"/>
        </w:rPr>
      </w:pPr>
    </w:p>
    <w:p w14:paraId="7B683794" w14:textId="77777777" w:rsidR="005D65FA" w:rsidRDefault="005D65FA" w:rsidP="005D65FA">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w:t>
      </w:r>
    </w:p>
    <w:p w14:paraId="7B9A57FE"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Technical design, development for use cases, getting sign-off from business, Customization and</w:t>
      </w:r>
    </w:p>
    <w:p w14:paraId="6B2EB49D"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Integration in search and reports portal.</w:t>
      </w:r>
    </w:p>
    <w:p w14:paraId="79D3E949"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Modifying and correcting the existing Business logics and front-end screens based on the user</w:t>
      </w:r>
    </w:p>
    <w:p w14:paraId="51A99845"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Requirement.</w:t>
      </w:r>
    </w:p>
    <w:p w14:paraId="7243678E"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Used JSP for presentation layer, developed high performance object/relational persistence and query</w:t>
      </w:r>
    </w:p>
    <w:p w14:paraId="1EE8A049"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service for entire application utilizing Hibernate.</w:t>
      </w:r>
    </w:p>
    <w:p w14:paraId="5D59C0FF"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Create Report portal pages items and customizing the toolbar and menu items and integration of the</w:t>
      </w:r>
    </w:p>
    <w:p w14:paraId="574DE47B"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same with java swings to populate the items with master data.</w:t>
      </w:r>
    </w:p>
    <w:p w14:paraId="62432776"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Writing rules and conditions for workflows using ITK.</w:t>
      </w:r>
    </w:p>
    <w:p w14:paraId="454DBF78"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Customizing Team center Data Model (Business objects, Classes and its Attributes) using Business</w:t>
      </w:r>
    </w:p>
    <w:p w14:paraId="52B7441F"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Modeler IDE.</w:t>
      </w:r>
    </w:p>
    <w:p w14:paraId="5BBD37D2" w14:textId="77777777" w:rsidR="00D61777"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rPr>
      </w:pPr>
      <w:r w:rsidRPr="00D61777">
        <w:rPr>
          <w:rFonts w:ascii="Calibri" w:eastAsia="Calibri" w:hAnsi="Calibri" w:cs="Calibri"/>
          <w:color w:val="000000"/>
          <w:sz w:val="20"/>
          <w:szCs w:val="20"/>
        </w:rPr>
        <w:t>Rich client customization in FSMS search and reports portal using Java APIs and Java.</w:t>
      </w:r>
    </w:p>
    <w:p w14:paraId="704DF751" w14:textId="051355F9" w:rsidR="005D65FA" w:rsidRPr="00D61777" w:rsidRDefault="00D61777" w:rsidP="00D61777">
      <w:pPr>
        <w:pStyle w:val="ListParagraph"/>
        <w:numPr>
          <w:ilvl w:val="0"/>
          <w:numId w:val="10"/>
        </w:numPr>
        <w:pBdr>
          <w:top w:val="nil"/>
          <w:left w:val="nil"/>
          <w:bottom w:val="nil"/>
          <w:right w:val="nil"/>
          <w:between w:val="nil"/>
        </w:pBdr>
        <w:rPr>
          <w:rFonts w:ascii="Calibri" w:eastAsia="Calibri" w:hAnsi="Calibri" w:cs="Calibri"/>
          <w:color w:val="000000"/>
          <w:sz w:val="20"/>
          <w:szCs w:val="20"/>
          <w:highlight w:val="white"/>
        </w:rPr>
      </w:pPr>
      <w:r w:rsidRPr="00D61777">
        <w:rPr>
          <w:rFonts w:ascii="Calibri" w:eastAsia="Calibri" w:hAnsi="Calibri" w:cs="Calibri"/>
          <w:color w:val="000000"/>
          <w:sz w:val="20"/>
          <w:szCs w:val="20"/>
        </w:rPr>
        <w:t>Data alignment between different environments (DEV, QA and PROD) as per customer requirements.</w:t>
      </w:r>
    </w:p>
    <w:p w14:paraId="68E72941" w14:textId="77777777" w:rsidR="00A76D61" w:rsidRDefault="00A76D61">
      <w:pPr>
        <w:pBdr>
          <w:top w:val="nil"/>
          <w:left w:val="nil"/>
          <w:bottom w:val="nil"/>
          <w:right w:val="nil"/>
          <w:between w:val="nil"/>
        </w:pBdr>
        <w:tabs>
          <w:tab w:val="left" w:pos="540"/>
          <w:tab w:val="left" w:pos="3420"/>
        </w:tabs>
        <w:ind w:left="1080"/>
        <w:rPr>
          <w:rFonts w:ascii="Calibri" w:eastAsia="Calibri" w:hAnsi="Calibri" w:cs="Calibri"/>
          <w:color w:val="000000"/>
          <w:sz w:val="20"/>
          <w:szCs w:val="20"/>
          <w:highlight w:val="white"/>
        </w:rPr>
      </w:pPr>
    </w:p>
    <w:tbl>
      <w:tblPr>
        <w:tblStyle w:val="a4"/>
        <w:tblW w:w="9643" w:type="dxa"/>
        <w:tblInd w:w="-5" w:type="dxa"/>
        <w:tblLayout w:type="fixed"/>
        <w:tblLook w:val="0400" w:firstRow="0" w:lastRow="0" w:firstColumn="0" w:lastColumn="0" w:noHBand="0" w:noVBand="1"/>
      </w:tblPr>
      <w:tblGrid>
        <w:gridCol w:w="4869"/>
        <w:gridCol w:w="4774"/>
      </w:tblGrid>
      <w:tr w:rsidR="00A76D61" w14:paraId="2999D00A" w14:textId="77777777">
        <w:trPr>
          <w:trHeight w:val="288"/>
        </w:trPr>
        <w:tc>
          <w:tcPr>
            <w:tcW w:w="48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7269C73" w14:textId="77777777" w:rsidR="00A76D61" w:rsidRDefault="00000000">
            <w:pPr>
              <w:ind w:right="-144"/>
              <w:rPr>
                <w:rFonts w:ascii="Calibri" w:eastAsia="Calibri" w:hAnsi="Calibri" w:cs="Calibri"/>
                <w:color w:val="222222"/>
                <w:sz w:val="22"/>
                <w:szCs w:val="22"/>
              </w:rPr>
            </w:pPr>
            <w:r>
              <w:rPr>
                <w:rFonts w:ascii="Calibri" w:eastAsia="Calibri" w:hAnsi="Calibri" w:cs="Calibri"/>
                <w:b/>
                <w:color w:val="222222"/>
                <w:sz w:val="22"/>
                <w:szCs w:val="22"/>
              </w:rPr>
              <w:t xml:space="preserve">Project Title: </w:t>
            </w:r>
            <w:r>
              <w:rPr>
                <w:rFonts w:ascii="Calibri" w:eastAsia="Calibri" w:hAnsi="Calibri" w:cs="Calibri"/>
                <w:color w:val="222222"/>
                <w:sz w:val="22"/>
                <w:szCs w:val="22"/>
              </w:rPr>
              <w:t>First Data e-Cust Services</w:t>
            </w:r>
          </w:p>
          <w:p w14:paraId="6F4CA896" w14:textId="77777777" w:rsidR="00A76D61" w:rsidRDefault="00000000">
            <w:pPr>
              <w:rPr>
                <w:rFonts w:ascii="Calibri" w:eastAsia="Calibri" w:hAnsi="Calibri" w:cs="Calibri"/>
                <w:b/>
                <w:color w:val="222222"/>
                <w:sz w:val="22"/>
                <w:szCs w:val="22"/>
              </w:rPr>
            </w:pPr>
            <w:r>
              <w:rPr>
                <w:rFonts w:ascii="Calibri" w:eastAsia="Calibri" w:hAnsi="Calibri" w:cs="Calibri"/>
                <w:b/>
                <w:color w:val="222222"/>
                <w:sz w:val="22"/>
                <w:szCs w:val="22"/>
              </w:rPr>
              <w:t>Client:</w:t>
            </w:r>
            <w:r>
              <w:rPr>
                <w:rFonts w:ascii="Calibri" w:eastAsia="Calibri" w:hAnsi="Calibri" w:cs="Calibri"/>
                <w:color w:val="222222"/>
                <w:sz w:val="22"/>
                <w:szCs w:val="22"/>
              </w:rPr>
              <w:t xml:space="preserve"> First Data, GA</w:t>
            </w:r>
          </w:p>
          <w:p w14:paraId="6AEC8743" w14:textId="77777777" w:rsidR="00A76D61" w:rsidRDefault="00000000">
            <w:pPr>
              <w:ind w:right="-144"/>
              <w:rPr>
                <w:rFonts w:ascii="Calibri" w:eastAsia="Calibri" w:hAnsi="Calibri" w:cs="Calibri"/>
              </w:rPr>
            </w:pPr>
            <w:r>
              <w:rPr>
                <w:rFonts w:ascii="Calibri" w:eastAsia="Calibri" w:hAnsi="Calibri" w:cs="Calibri"/>
                <w:b/>
                <w:color w:val="222222"/>
                <w:sz w:val="22"/>
                <w:szCs w:val="22"/>
              </w:rPr>
              <w:t xml:space="preserve">Role: </w:t>
            </w:r>
            <w:r>
              <w:rPr>
                <w:rFonts w:ascii="Calibri" w:eastAsia="Calibri" w:hAnsi="Calibri" w:cs="Calibri"/>
                <w:color w:val="222222"/>
                <w:sz w:val="22"/>
                <w:szCs w:val="22"/>
              </w:rPr>
              <w:t>Developer-Java</w:t>
            </w:r>
          </w:p>
        </w:tc>
        <w:tc>
          <w:tcPr>
            <w:tcW w:w="47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F0E1073" w14:textId="713D930A" w:rsidR="00A76D61" w:rsidRDefault="00000000">
            <w:pPr>
              <w:ind w:right="-144"/>
              <w:rPr>
                <w:rFonts w:ascii="Calibri" w:eastAsia="Calibri" w:hAnsi="Calibri" w:cs="Calibri"/>
              </w:rPr>
            </w:pPr>
            <w:r>
              <w:rPr>
                <w:rFonts w:ascii="Calibri" w:eastAsia="Calibri" w:hAnsi="Calibri" w:cs="Calibri"/>
                <w:b/>
                <w:sz w:val="22"/>
                <w:szCs w:val="22"/>
              </w:rPr>
              <w:t xml:space="preserve">                                                    Oct 2009 to </w:t>
            </w:r>
            <w:r w:rsidR="00516FAD">
              <w:rPr>
                <w:rFonts w:ascii="Calibri" w:eastAsia="Calibri" w:hAnsi="Calibri" w:cs="Calibri"/>
                <w:b/>
                <w:sz w:val="22"/>
                <w:szCs w:val="22"/>
              </w:rPr>
              <w:t>Feb</w:t>
            </w:r>
            <w:r>
              <w:rPr>
                <w:rFonts w:ascii="Calibri" w:eastAsia="Calibri" w:hAnsi="Calibri" w:cs="Calibri"/>
                <w:b/>
                <w:sz w:val="22"/>
                <w:szCs w:val="22"/>
              </w:rPr>
              <w:t xml:space="preserve"> 2012</w:t>
            </w:r>
          </w:p>
        </w:tc>
      </w:tr>
    </w:tbl>
    <w:p w14:paraId="0CCED552" w14:textId="77777777" w:rsidR="00A76D61" w:rsidRDefault="00A76D61">
      <w:pPr>
        <w:pBdr>
          <w:top w:val="nil"/>
          <w:left w:val="nil"/>
          <w:bottom w:val="nil"/>
          <w:right w:val="nil"/>
          <w:between w:val="nil"/>
        </w:pBdr>
        <w:rPr>
          <w:rFonts w:ascii="Calibri" w:eastAsia="Calibri" w:hAnsi="Calibri" w:cs="Calibri"/>
          <w:b/>
          <w:color w:val="222222"/>
          <w:sz w:val="20"/>
          <w:szCs w:val="20"/>
          <w:u w:val="single"/>
        </w:rPr>
      </w:pPr>
    </w:p>
    <w:p w14:paraId="75DA5B6A"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Job Description:</w:t>
      </w:r>
    </w:p>
    <w:p w14:paraId="54F1ED4A" w14:textId="77777777" w:rsidR="00A76D61" w:rsidRDefault="00000000">
      <w:pPr>
        <w:pBdr>
          <w:top w:val="nil"/>
          <w:left w:val="nil"/>
          <w:bottom w:val="nil"/>
          <w:right w:val="nil"/>
          <w:between w:val="nil"/>
        </w:pBdr>
        <w:ind w:firstLine="720"/>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First Data maintains credit and debit card, stored-value, commercial, retail, private label and oil card accounts for millions of cardholders around the world.  First Data supports card issuer clients through the lifecycle of a card account by helping to acquire new accounts, reducing risk, improving profitability and most important, </w:t>
      </w:r>
      <w:r>
        <w:rPr>
          <w:rFonts w:ascii="Calibri" w:eastAsia="Calibri" w:hAnsi="Calibri" w:cs="Calibri"/>
          <w:color w:val="000000"/>
          <w:sz w:val="20"/>
          <w:szCs w:val="20"/>
          <w:highlight w:val="white"/>
        </w:rPr>
        <w:lastRenderedPageBreak/>
        <w:t>supporting our clients' growing e-commerce needs through new Internet capabilities and strategic partnerships with established technology leaders.</w:t>
      </w:r>
    </w:p>
    <w:p w14:paraId="60290C6B" w14:textId="77777777" w:rsidR="00A76D61" w:rsidRDefault="00A76D61">
      <w:pPr>
        <w:pBdr>
          <w:top w:val="nil"/>
          <w:left w:val="nil"/>
          <w:bottom w:val="nil"/>
          <w:right w:val="nil"/>
          <w:between w:val="nil"/>
        </w:pBdr>
        <w:rPr>
          <w:rFonts w:ascii="Calibri" w:eastAsia="Calibri" w:hAnsi="Calibri" w:cs="Calibri"/>
          <w:b/>
          <w:color w:val="222222"/>
          <w:sz w:val="20"/>
          <w:szCs w:val="20"/>
          <w:u w:val="single"/>
        </w:rPr>
      </w:pPr>
    </w:p>
    <w:p w14:paraId="21CE4B3A" w14:textId="77777777" w:rsidR="00A76D61" w:rsidRDefault="00A76D61">
      <w:pPr>
        <w:pBdr>
          <w:top w:val="nil"/>
          <w:left w:val="nil"/>
          <w:bottom w:val="nil"/>
          <w:right w:val="nil"/>
          <w:between w:val="nil"/>
        </w:pBdr>
        <w:rPr>
          <w:rFonts w:ascii="Calibri" w:eastAsia="Calibri" w:hAnsi="Calibri" w:cs="Calibri"/>
          <w:b/>
          <w:color w:val="222222"/>
          <w:sz w:val="20"/>
          <w:szCs w:val="20"/>
          <w:u w:val="single"/>
        </w:rPr>
      </w:pPr>
    </w:p>
    <w:p w14:paraId="0228A832"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w:t>
      </w:r>
    </w:p>
    <w:p w14:paraId="6CC93B83" w14:textId="77777777" w:rsidR="00A76D61" w:rsidRDefault="00000000">
      <w:pPr>
        <w:numPr>
          <w:ilvl w:val="0"/>
          <w:numId w:val="5"/>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Involved in Analysis, Design, Build, and Unit Testing Phases and implementation of the project. (Agile/Scrum model).</w:t>
      </w:r>
    </w:p>
    <w:p w14:paraId="7EFCF704" w14:textId="77777777" w:rsidR="00A76D61" w:rsidRDefault="00000000">
      <w:pPr>
        <w:numPr>
          <w:ilvl w:val="0"/>
          <w:numId w:val="5"/>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Played a key role in a module from design phase to till production.</w:t>
      </w:r>
    </w:p>
    <w:p w14:paraId="499D50E9" w14:textId="77777777" w:rsidR="00A76D61" w:rsidRDefault="00000000">
      <w:pPr>
        <w:numPr>
          <w:ilvl w:val="0"/>
          <w:numId w:val="5"/>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Involved in the developing Functional Specification Document, Design Document, test case template documents and unit test strategy.</w:t>
      </w:r>
    </w:p>
    <w:p w14:paraId="3335C93F" w14:textId="77777777" w:rsidR="00A76D61" w:rsidRDefault="00000000">
      <w:pPr>
        <w:numPr>
          <w:ilvl w:val="0"/>
          <w:numId w:val="5"/>
        </w:numPr>
        <w:pBdr>
          <w:top w:val="nil"/>
          <w:left w:val="nil"/>
          <w:bottom w:val="nil"/>
          <w:right w:val="nil"/>
          <w:between w:val="nil"/>
        </w:pBd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In addition to the development activities, involved in code review and process related activities. </w:t>
      </w:r>
    </w:p>
    <w:p w14:paraId="31763E1E" w14:textId="77777777" w:rsidR="00A76D61" w:rsidRDefault="00000000">
      <w:pPr>
        <w:numPr>
          <w:ilvl w:val="0"/>
          <w:numId w:val="5"/>
        </w:numPr>
        <w:spacing w:after="61" w:line="242" w:lineRule="auto"/>
        <w:rPr>
          <w:rFonts w:ascii="Calibri" w:eastAsia="Calibri" w:hAnsi="Calibri" w:cs="Calibri"/>
          <w:sz w:val="20"/>
          <w:szCs w:val="20"/>
        </w:rPr>
      </w:pPr>
      <w:r>
        <w:rPr>
          <w:rFonts w:ascii="Calibri" w:eastAsia="Calibri" w:hAnsi="Calibri" w:cs="Calibri"/>
          <w:sz w:val="20"/>
          <w:szCs w:val="20"/>
        </w:rPr>
        <w:t>Outlined the domain objects and schema for the relational database (MySQL) and used Hibernate for persistence.</w:t>
      </w:r>
    </w:p>
    <w:tbl>
      <w:tblPr>
        <w:tblStyle w:val="a5"/>
        <w:tblW w:w="9643" w:type="dxa"/>
        <w:tblInd w:w="-5" w:type="dxa"/>
        <w:tblLayout w:type="fixed"/>
        <w:tblLook w:val="0400" w:firstRow="0" w:lastRow="0" w:firstColumn="0" w:lastColumn="0" w:noHBand="0" w:noVBand="1"/>
      </w:tblPr>
      <w:tblGrid>
        <w:gridCol w:w="4869"/>
        <w:gridCol w:w="4774"/>
      </w:tblGrid>
      <w:tr w:rsidR="00A76D61" w14:paraId="7EFCF12F" w14:textId="77777777">
        <w:trPr>
          <w:trHeight w:val="288"/>
        </w:trPr>
        <w:tc>
          <w:tcPr>
            <w:tcW w:w="48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039E2A3" w14:textId="77777777" w:rsidR="00A76D61" w:rsidRDefault="00000000">
            <w:pPr>
              <w:ind w:right="-144"/>
              <w:rPr>
                <w:rFonts w:ascii="Calibri" w:eastAsia="Calibri" w:hAnsi="Calibri" w:cs="Calibri"/>
                <w:color w:val="222222"/>
                <w:sz w:val="22"/>
                <w:szCs w:val="22"/>
              </w:rPr>
            </w:pPr>
            <w:r>
              <w:rPr>
                <w:rFonts w:ascii="Calibri" w:eastAsia="Calibri" w:hAnsi="Calibri" w:cs="Calibri"/>
                <w:b/>
                <w:color w:val="222222"/>
                <w:sz w:val="22"/>
                <w:szCs w:val="22"/>
              </w:rPr>
              <w:t xml:space="preserve">Project Title: </w:t>
            </w:r>
            <w:r>
              <w:rPr>
                <w:rFonts w:ascii="Calibri" w:eastAsia="Calibri" w:hAnsi="Calibri" w:cs="Calibri"/>
                <w:color w:val="222222"/>
                <w:sz w:val="22"/>
                <w:szCs w:val="22"/>
              </w:rPr>
              <w:t>Fleet Management System</w:t>
            </w:r>
          </w:p>
          <w:p w14:paraId="67B8439B" w14:textId="77777777" w:rsidR="00A76D61" w:rsidRDefault="00000000">
            <w:pPr>
              <w:rPr>
                <w:rFonts w:ascii="Calibri" w:eastAsia="Calibri" w:hAnsi="Calibri" w:cs="Calibri"/>
                <w:b/>
                <w:color w:val="222222"/>
                <w:sz w:val="22"/>
                <w:szCs w:val="22"/>
              </w:rPr>
            </w:pPr>
            <w:r>
              <w:rPr>
                <w:rFonts w:ascii="Calibri" w:eastAsia="Calibri" w:hAnsi="Calibri" w:cs="Calibri"/>
                <w:b/>
                <w:color w:val="222222"/>
                <w:sz w:val="22"/>
                <w:szCs w:val="22"/>
              </w:rPr>
              <w:t>Client:</w:t>
            </w:r>
            <w:r>
              <w:rPr>
                <w:rFonts w:ascii="Calibri" w:eastAsia="Calibri" w:hAnsi="Calibri" w:cs="Calibri"/>
                <w:color w:val="222222"/>
                <w:sz w:val="22"/>
                <w:szCs w:val="22"/>
              </w:rPr>
              <w:t xml:space="preserve"> DHL, Germany</w:t>
            </w:r>
          </w:p>
          <w:p w14:paraId="23067A96" w14:textId="77777777" w:rsidR="00A76D61" w:rsidRDefault="00000000">
            <w:pPr>
              <w:ind w:right="-144"/>
              <w:rPr>
                <w:rFonts w:ascii="Calibri" w:eastAsia="Calibri" w:hAnsi="Calibri" w:cs="Calibri"/>
              </w:rPr>
            </w:pPr>
            <w:r>
              <w:rPr>
                <w:rFonts w:ascii="Calibri" w:eastAsia="Calibri" w:hAnsi="Calibri" w:cs="Calibri"/>
                <w:b/>
                <w:color w:val="222222"/>
                <w:sz w:val="22"/>
                <w:szCs w:val="22"/>
              </w:rPr>
              <w:t xml:space="preserve">Role: </w:t>
            </w:r>
            <w:r>
              <w:rPr>
                <w:rFonts w:ascii="Calibri" w:eastAsia="Calibri" w:hAnsi="Calibri" w:cs="Calibri"/>
                <w:color w:val="222222"/>
                <w:sz w:val="22"/>
                <w:szCs w:val="22"/>
              </w:rPr>
              <w:t>Developer-Java</w:t>
            </w:r>
          </w:p>
        </w:tc>
        <w:tc>
          <w:tcPr>
            <w:tcW w:w="4774"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A9987D6" w14:textId="77777777" w:rsidR="00A76D61" w:rsidRDefault="00000000">
            <w:pPr>
              <w:ind w:right="-144"/>
              <w:rPr>
                <w:rFonts w:ascii="Calibri" w:eastAsia="Calibri" w:hAnsi="Calibri" w:cs="Calibri"/>
              </w:rPr>
            </w:pPr>
            <w:r>
              <w:rPr>
                <w:rFonts w:ascii="Calibri" w:eastAsia="Calibri" w:hAnsi="Calibri" w:cs="Calibri"/>
                <w:b/>
                <w:sz w:val="22"/>
                <w:szCs w:val="22"/>
              </w:rPr>
              <w:t xml:space="preserve">                                                     Feb 2007 to Sep 2009</w:t>
            </w:r>
          </w:p>
        </w:tc>
      </w:tr>
    </w:tbl>
    <w:p w14:paraId="48BD8D1D" w14:textId="77777777" w:rsidR="00A76D61" w:rsidRDefault="00A76D61">
      <w:pPr>
        <w:pBdr>
          <w:top w:val="nil"/>
          <w:left w:val="nil"/>
          <w:bottom w:val="nil"/>
          <w:right w:val="nil"/>
          <w:between w:val="nil"/>
        </w:pBdr>
        <w:rPr>
          <w:rFonts w:ascii="Calibri" w:eastAsia="Calibri" w:hAnsi="Calibri" w:cs="Calibri"/>
          <w:b/>
          <w:color w:val="222222"/>
          <w:sz w:val="20"/>
          <w:szCs w:val="20"/>
          <w:u w:val="single"/>
        </w:rPr>
      </w:pPr>
    </w:p>
    <w:p w14:paraId="2ADB60E3"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Job Description:</w:t>
      </w:r>
    </w:p>
    <w:p w14:paraId="3D20A5A7" w14:textId="77777777" w:rsidR="00A76D61" w:rsidRDefault="00000000">
      <w:pP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          FMS 1.0 has been developed in J2EE platform and is aimed at improving user productivity, scalability, flexibility of internationalization of the application and reliability along with enhanced functions than the current system. This project handles the maintenance and allocation of vehicles for the organization. This project would cater the needs of creating invoice, purchasing, billing and management of the procured vehicle for the organization.</w:t>
      </w:r>
    </w:p>
    <w:p w14:paraId="287FD28F" w14:textId="77777777" w:rsidR="00A76D61" w:rsidRDefault="00A76D61">
      <w:pPr>
        <w:jc w:val="center"/>
        <w:rPr>
          <w:rFonts w:ascii="Calibri" w:eastAsia="Calibri" w:hAnsi="Calibri" w:cs="Calibri"/>
          <w:sz w:val="22"/>
          <w:szCs w:val="22"/>
        </w:rPr>
      </w:pPr>
    </w:p>
    <w:p w14:paraId="4ABD7816" w14:textId="77777777" w:rsidR="00A76D61" w:rsidRDefault="00000000">
      <w:pPr>
        <w:pBdr>
          <w:top w:val="nil"/>
          <w:left w:val="nil"/>
          <w:bottom w:val="nil"/>
          <w:right w:val="nil"/>
          <w:between w:val="nil"/>
        </w:pBdr>
        <w:rPr>
          <w:rFonts w:ascii="Calibri" w:eastAsia="Calibri" w:hAnsi="Calibri" w:cs="Calibri"/>
          <w:b/>
          <w:color w:val="222222"/>
          <w:sz w:val="20"/>
          <w:szCs w:val="20"/>
          <w:u w:val="single"/>
        </w:rPr>
      </w:pPr>
      <w:r>
        <w:rPr>
          <w:rFonts w:ascii="Calibri" w:eastAsia="Calibri" w:hAnsi="Calibri" w:cs="Calibri"/>
          <w:b/>
          <w:color w:val="222222"/>
          <w:sz w:val="20"/>
          <w:szCs w:val="20"/>
          <w:u w:val="single"/>
        </w:rPr>
        <w:t>Responsibilities:</w:t>
      </w:r>
    </w:p>
    <w:p w14:paraId="61B4D069" w14:textId="77777777" w:rsidR="00A76D61" w:rsidRDefault="00000000">
      <w:pPr>
        <w:numPr>
          <w:ilvl w:val="0"/>
          <w:numId w:val="4"/>
        </w:numP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 xml:space="preserve">Involved in Analysis, Design, Build, and Unit testing Phases and implementation of the project. </w:t>
      </w:r>
    </w:p>
    <w:p w14:paraId="70AC45FA" w14:textId="77777777" w:rsidR="00A76D61" w:rsidRDefault="00000000">
      <w:pPr>
        <w:numPr>
          <w:ilvl w:val="0"/>
          <w:numId w:val="4"/>
        </w:numP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Development and unit testing of the modules</w:t>
      </w:r>
    </w:p>
    <w:p w14:paraId="1C056F00" w14:textId="77777777" w:rsidR="00A76D61" w:rsidRDefault="00000000">
      <w:pPr>
        <w:numPr>
          <w:ilvl w:val="0"/>
          <w:numId w:val="6"/>
        </w:numP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Involved in design and software configuration management.</w:t>
      </w:r>
    </w:p>
    <w:p w14:paraId="17800B20" w14:textId="77777777" w:rsidR="00A76D61" w:rsidRDefault="00000000">
      <w:pPr>
        <w:numPr>
          <w:ilvl w:val="0"/>
          <w:numId w:val="6"/>
        </w:numPr>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Developed Stored procedures using PL/SQL</w:t>
      </w:r>
    </w:p>
    <w:p w14:paraId="26377FFA" w14:textId="77777777" w:rsidR="00A76D61" w:rsidRDefault="00000000">
      <w:pPr>
        <w:numPr>
          <w:ilvl w:val="0"/>
          <w:numId w:val="2"/>
        </w:numPr>
        <w:spacing w:before="40" w:after="40"/>
        <w:jc w:val="both"/>
        <w:rPr>
          <w:rFonts w:ascii="Calibri" w:eastAsia="Calibri" w:hAnsi="Calibri" w:cs="Calibri"/>
          <w:color w:val="000000"/>
          <w:sz w:val="20"/>
          <w:szCs w:val="20"/>
          <w:highlight w:val="white"/>
        </w:rPr>
      </w:pPr>
      <w:r>
        <w:rPr>
          <w:rFonts w:ascii="Calibri" w:eastAsia="Calibri" w:hAnsi="Calibri" w:cs="Calibri"/>
          <w:color w:val="000000"/>
          <w:sz w:val="20"/>
          <w:szCs w:val="20"/>
          <w:highlight w:val="white"/>
        </w:rPr>
        <w:t>Check-In and Check-Out to SVN (commit and update)</w:t>
      </w:r>
    </w:p>
    <w:p w14:paraId="3A3559E2"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Provided support for changes, bug-fixes and new features.</w:t>
      </w:r>
    </w:p>
    <w:p w14:paraId="2BC6188E"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Outlined the domain objects and schema for the relational database (MySQL) and used Hibernate for persistence.</w:t>
      </w:r>
    </w:p>
    <w:p w14:paraId="69A8D72D"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Utilized on-premises code review to provide structure for the development process.</w:t>
      </w:r>
    </w:p>
    <w:p w14:paraId="0D53C027"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Configured the integration of Spring and Hibernate</w:t>
      </w:r>
    </w:p>
    <w:p w14:paraId="60FF53BC"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Outlined REST endpoints and provided an implementation using Spring Web MVC</w:t>
      </w:r>
    </w:p>
    <w:p w14:paraId="3E3C3CA6"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Implemented the DAO, service, and web controller layers using Hibernate, and Spring Web MVC</w:t>
      </w:r>
    </w:p>
    <w:p w14:paraId="27EF6E9E"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Provided implementations for the presentation layer using JSP, CSS Bootstrap, JSTL, JSP EL, Spring Validation</w:t>
      </w:r>
    </w:p>
    <w:p w14:paraId="277373B9"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Performed a feasibility study that involved thorough knowledge of computing.</w:t>
      </w:r>
    </w:p>
    <w:p w14:paraId="132B4F42"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Developed android applications utilizing the accelerometer API.</w:t>
      </w:r>
    </w:p>
    <w:p w14:paraId="7F8C62A7" w14:textId="77777777" w:rsidR="00A76D61" w:rsidRDefault="00000000">
      <w:pPr>
        <w:numPr>
          <w:ilvl w:val="0"/>
          <w:numId w:val="9"/>
        </w:numPr>
        <w:spacing w:after="61" w:line="242" w:lineRule="auto"/>
        <w:ind w:left="765" w:hanging="360"/>
        <w:rPr>
          <w:rFonts w:ascii="Calibri" w:eastAsia="Calibri" w:hAnsi="Calibri" w:cs="Calibri"/>
          <w:sz w:val="20"/>
          <w:szCs w:val="20"/>
        </w:rPr>
      </w:pPr>
      <w:r>
        <w:rPr>
          <w:rFonts w:ascii="Calibri" w:eastAsia="Calibri" w:hAnsi="Calibri" w:cs="Calibri"/>
          <w:sz w:val="20"/>
          <w:szCs w:val="20"/>
        </w:rPr>
        <w:t>Audited code for performance optimizations.</w:t>
      </w:r>
    </w:p>
    <w:sectPr w:rsidR="00A76D61">
      <w:pgSz w:w="12240" w:h="15840"/>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A4"/>
    <w:multiLevelType w:val="multilevel"/>
    <w:tmpl w:val="C83E6E0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E0F82"/>
    <w:multiLevelType w:val="multilevel"/>
    <w:tmpl w:val="2B68AA10"/>
    <w:lvl w:ilvl="0">
      <w:start w:val="1"/>
      <w:numFmt w:val="bullet"/>
      <w:pStyle w:val="Cog-bullet-tab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CA2B16"/>
    <w:multiLevelType w:val="hybridMultilevel"/>
    <w:tmpl w:val="501E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055556"/>
    <w:multiLevelType w:val="multilevel"/>
    <w:tmpl w:val="23886D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92F5DAD"/>
    <w:multiLevelType w:val="multilevel"/>
    <w:tmpl w:val="E3829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B40CC5"/>
    <w:multiLevelType w:val="multilevel"/>
    <w:tmpl w:val="40BCB930"/>
    <w:lvl w:ilvl="0">
      <w:start w:val="1"/>
      <w:numFmt w:val="bullet"/>
      <w:lvlText w:val="•"/>
      <w:lvlJc w:val="left"/>
      <w:pPr>
        <w:ind w:left="0" w:firstLine="0"/>
      </w:pPr>
    </w:lvl>
    <w:lvl w:ilvl="1">
      <w:start w:val="1"/>
      <w:numFmt w:val="bullet"/>
      <w:lvlText w:val="●"/>
      <w:lvlJc w:val="left"/>
      <w:pPr>
        <w:ind w:left="0" w:firstLine="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D3A7C03"/>
    <w:multiLevelType w:val="multilevel"/>
    <w:tmpl w:val="8B441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AD4738"/>
    <w:multiLevelType w:val="multilevel"/>
    <w:tmpl w:val="EEB8B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72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6759A4"/>
    <w:multiLevelType w:val="multilevel"/>
    <w:tmpl w:val="64AA5B30"/>
    <w:lvl w:ilvl="0">
      <w:start w:val="1"/>
      <w:numFmt w:val="bullet"/>
      <w:pStyle w:val="Cog-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1D3221"/>
    <w:multiLevelType w:val="multilevel"/>
    <w:tmpl w:val="BB648586"/>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C5A0001"/>
    <w:multiLevelType w:val="hybridMultilevel"/>
    <w:tmpl w:val="9762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6917731">
    <w:abstractNumId w:val="3"/>
  </w:num>
  <w:num w:numId="2" w16cid:durableId="2042437763">
    <w:abstractNumId w:val="7"/>
  </w:num>
  <w:num w:numId="3" w16cid:durableId="1183741098">
    <w:abstractNumId w:val="8"/>
  </w:num>
  <w:num w:numId="4" w16cid:durableId="2143231394">
    <w:abstractNumId w:val="1"/>
  </w:num>
  <w:num w:numId="5" w16cid:durableId="2043046103">
    <w:abstractNumId w:val="4"/>
  </w:num>
  <w:num w:numId="6" w16cid:durableId="1103840802">
    <w:abstractNumId w:val="9"/>
  </w:num>
  <w:num w:numId="7" w16cid:durableId="1745250730">
    <w:abstractNumId w:val="6"/>
  </w:num>
  <w:num w:numId="8" w16cid:durableId="509611759">
    <w:abstractNumId w:val="0"/>
  </w:num>
  <w:num w:numId="9" w16cid:durableId="9263438">
    <w:abstractNumId w:val="5"/>
  </w:num>
  <w:num w:numId="10" w16cid:durableId="310988454">
    <w:abstractNumId w:val="10"/>
  </w:num>
  <w:num w:numId="11" w16cid:durableId="81878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61"/>
    <w:rsid w:val="001D741C"/>
    <w:rsid w:val="00396487"/>
    <w:rsid w:val="004B605A"/>
    <w:rsid w:val="00516FAD"/>
    <w:rsid w:val="005D65FA"/>
    <w:rsid w:val="00A21671"/>
    <w:rsid w:val="00A76D61"/>
    <w:rsid w:val="00BF0DF7"/>
    <w:rsid w:val="00D61777"/>
    <w:rsid w:val="00E05484"/>
    <w:rsid w:val="00F0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613A"/>
  <w15:docId w15:val="{EE685519-C074-4EC2-BC95-583A649D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A71"/>
    <w:pPr>
      <w:suppressAutoHyphens/>
    </w:pPr>
    <w:rPr>
      <w:lang w:eastAsia="ar-SA"/>
    </w:rPr>
  </w:style>
  <w:style w:type="paragraph" w:styleId="Heading1">
    <w:name w:val="heading 1"/>
    <w:basedOn w:val="Normal"/>
    <w:next w:val="Normal"/>
    <w:link w:val="Heading1Char"/>
    <w:uiPriority w:val="9"/>
    <w:qFormat/>
    <w:rsid w:val="00EF2111"/>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0A4F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qFormat/>
    <w:rsid w:val="002A2A71"/>
    <w:rPr>
      <w:rFonts w:ascii="Calibri" w:eastAsia="Calibri" w:hAnsi="Calibri"/>
    </w:rPr>
  </w:style>
  <w:style w:type="character" w:styleId="Hyperlink">
    <w:name w:val="Hyperlink"/>
    <w:uiPriority w:val="99"/>
    <w:unhideWhenUsed/>
    <w:rsid w:val="002A2A71"/>
    <w:rPr>
      <w:color w:val="0000FF"/>
      <w:u w:val="single"/>
    </w:rPr>
  </w:style>
  <w:style w:type="paragraph" w:customStyle="1" w:styleId="Normal0">
    <w:name w:val="[Normal]"/>
    <w:rsid w:val="002A2A71"/>
    <w:pPr>
      <w:widowControl w:val="0"/>
      <w:suppressAutoHyphens/>
    </w:pPr>
    <w:rPr>
      <w:rFonts w:ascii="Arial" w:hAnsi="Arial"/>
      <w:szCs w:val="20"/>
      <w:lang w:eastAsia="ar-SA"/>
    </w:rPr>
  </w:style>
  <w:style w:type="paragraph" w:styleId="ListParagraph">
    <w:name w:val="List Paragraph"/>
    <w:basedOn w:val="Normal"/>
    <w:uiPriority w:val="34"/>
    <w:qFormat/>
    <w:rsid w:val="00860E4C"/>
    <w:pPr>
      <w:ind w:left="720"/>
      <w:contextualSpacing/>
    </w:pPr>
  </w:style>
  <w:style w:type="character" w:customStyle="1" w:styleId="Heading1Char">
    <w:name w:val="Heading 1 Char"/>
    <w:basedOn w:val="DefaultParagraphFont"/>
    <w:link w:val="Heading1"/>
    <w:uiPriority w:val="9"/>
    <w:rsid w:val="00EF211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45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9A4"/>
    <w:rPr>
      <w:rFonts w:ascii="Tahoma" w:hAnsi="Tahoma" w:cs="Tahoma"/>
      <w:sz w:val="16"/>
      <w:szCs w:val="16"/>
    </w:rPr>
  </w:style>
  <w:style w:type="character" w:customStyle="1" w:styleId="BalloonTextChar">
    <w:name w:val="Balloon Text Char"/>
    <w:basedOn w:val="DefaultParagraphFont"/>
    <w:link w:val="BalloonText"/>
    <w:uiPriority w:val="99"/>
    <w:semiHidden/>
    <w:rsid w:val="00A459A4"/>
    <w:rPr>
      <w:rFonts w:ascii="Tahoma" w:eastAsia="Times New Roman" w:hAnsi="Tahoma" w:cs="Tahoma"/>
      <w:sz w:val="16"/>
      <w:szCs w:val="16"/>
      <w:lang w:eastAsia="ar-SA"/>
    </w:rPr>
  </w:style>
  <w:style w:type="character" w:styleId="Strong">
    <w:name w:val="Strong"/>
    <w:basedOn w:val="DefaultParagraphFont"/>
    <w:uiPriority w:val="22"/>
    <w:qFormat/>
    <w:rsid w:val="00B619F8"/>
    <w:rPr>
      <w:b/>
      <w:bCs/>
    </w:rPr>
  </w:style>
  <w:style w:type="character" w:customStyle="1" w:styleId="il">
    <w:name w:val="il"/>
    <w:basedOn w:val="DefaultParagraphFont"/>
    <w:rsid w:val="00BB7799"/>
  </w:style>
  <w:style w:type="paragraph" w:styleId="NormalWeb">
    <w:name w:val="Normal (Web)"/>
    <w:basedOn w:val="Normal"/>
    <w:uiPriority w:val="99"/>
    <w:unhideWhenUsed/>
    <w:rsid w:val="00BB7799"/>
    <w:pPr>
      <w:suppressAutoHyphens w:val="0"/>
      <w:spacing w:before="100" w:beforeAutospacing="1" w:after="100" w:afterAutospacing="1"/>
    </w:pPr>
    <w:rPr>
      <w:lang w:eastAsia="en-US"/>
    </w:rPr>
  </w:style>
  <w:style w:type="paragraph" w:styleId="Header">
    <w:name w:val="header"/>
    <w:aliases w:val="h,Header - HPS Document,even"/>
    <w:basedOn w:val="Normal"/>
    <w:link w:val="HeaderChar"/>
    <w:rsid w:val="003B4259"/>
    <w:pPr>
      <w:keepNext/>
      <w:tabs>
        <w:tab w:val="center" w:pos="4320"/>
        <w:tab w:val="right" w:pos="8640"/>
      </w:tabs>
      <w:suppressAutoHyphens w:val="0"/>
    </w:pPr>
    <w:rPr>
      <w:snapToGrid w:val="0"/>
      <w:kern w:val="28"/>
      <w:sz w:val="20"/>
      <w:szCs w:val="20"/>
      <w:lang w:eastAsia="en-US"/>
    </w:rPr>
  </w:style>
  <w:style w:type="character" w:customStyle="1" w:styleId="HeaderChar">
    <w:name w:val="Header Char"/>
    <w:aliases w:val="h Char,Header - HPS Document Char,even Char"/>
    <w:basedOn w:val="DefaultParagraphFont"/>
    <w:link w:val="Header"/>
    <w:rsid w:val="003B4259"/>
    <w:rPr>
      <w:rFonts w:ascii="Times New Roman" w:eastAsia="Times New Roman" w:hAnsi="Times New Roman" w:cs="Times New Roman"/>
      <w:snapToGrid w:val="0"/>
      <w:kern w:val="28"/>
      <w:sz w:val="20"/>
      <w:szCs w:val="20"/>
    </w:rPr>
  </w:style>
  <w:style w:type="paragraph" w:customStyle="1" w:styleId="Cog-bullet">
    <w:name w:val="Cog-bullet"/>
    <w:basedOn w:val="Normal"/>
    <w:rsid w:val="003B4259"/>
    <w:pPr>
      <w:keepNext/>
      <w:numPr>
        <w:numId w:val="3"/>
      </w:numPr>
      <w:suppressAutoHyphens w:val="0"/>
      <w:spacing w:before="60" w:after="60" w:line="260" w:lineRule="atLeast"/>
    </w:pPr>
    <w:rPr>
      <w:rFonts w:ascii="Arial" w:hAnsi="Arial"/>
      <w:color w:val="000000"/>
      <w:sz w:val="18"/>
      <w:szCs w:val="20"/>
      <w:lang w:eastAsia="en-US"/>
    </w:rPr>
  </w:style>
  <w:style w:type="paragraph" w:customStyle="1" w:styleId="Cog-body">
    <w:name w:val="Cog-body"/>
    <w:basedOn w:val="Normal"/>
    <w:rsid w:val="003B4259"/>
    <w:pPr>
      <w:keepNext/>
      <w:suppressAutoHyphens w:val="0"/>
      <w:spacing w:before="60" w:after="60" w:line="260" w:lineRule="atLeast"/>
      <w:ind w:left="720"/>
      <w:jc w:val="both"/>
    </w:pPr>
    <w:rPr>
      <w:rFonts w:ascii="Arial" w:hAnsi="Arial"/>
      <w:sz w:val="20"/>
      <w:szCs w:val="20"/>
      <w:lang w:eastAsia="en-US"/>
    </w:rPr>
  </w:style>
  <w:style w:type="character" w:styleId="UnresolvedMention">
    <w:name w:val="Unresolved Mention"/>
    <w:basedOn w:val="DefaultParagraphFont"/>
    <w:uiPriority w:val="99"/>
    <w:semiHidden/>
    <w:unhideWhenUsed/>
    <w:rsid w:val="00890AD8"/>
    <w:rPr>
      <w:color w:val="808080"/>
      <w:shd w:val="clear" w:color="auto" w:fill="E6E6E6"/>
    </w:rPr>
  </w:style>
  <w:style w:type="paragraph" w:customStyle="1" w:styleId="Default">
    <w:name w:val="Default"/>
    <w:basedOn w:val="Normal"/>
    <w:rsid w:val="000A4F2D"/>
    <w:pPr>
      <w:suppressAutoHyphens w:val="0"/>
      <w:autoSpaceDE w:val="0"/>
      <w:autoSpaceDN w:val="0"/>
    </w:pPr>
    <w:rPr>
      <w:rFonts w:ascii="Arial" w:eastAsia="Calibri" w:hAnsi="Arial" w:cs="Arial"/>
      <w:color w:val="000000"/>
      <w:lang w:eastAsia="en-US"/>
    </w:rPr>
  </w:style>
  <w:style w:type="paragraph" w:customStyle="1" w:styleId="Cog-bullet-table">
    <w:name w:val="Cog-bullet-table"/>
    <w:basedOn w:val="Normal"/>
    <w:rsid w:val="000A4F2D"/>
    <w:pPr>
      <w:keepNext/>
      <w:numPr>
        <w:numId w:val="4"/>
      </w:numPr>
      <w:suppressAutoHyphens w:val="0"/>
      <w:spacing w:before="40" w:after="40"/>
      <w:ind w:left="360"/>
    </w:pPr>
    <w:rPr>
      <w:rFonts w:ascii="Arial" w:hAnsi="Arial"/>
      <w:sz w:val="18"/>
      <w:szCs w:val="20"/>
      <w:lang w:eastAsia="en-US"/>
    </w:rPr>
  </w:style>
  <w:style w:type="paragraph" w:customStyle="1" w:styleId="Cog-H2a">
    <w:name w:val="Cog-H2a"/>
    <w:basedOn w:val="Heading2"/>
    <w:next w:val="Cog-body"/>
    <w:rsid w:val="000A4F2D"/>
    <w:pPr>
      <w:keepLines w:val="0"/>
      <w:suppressAutoHyphens w:val="0"/>
      <w:spacing w:before="0" w:after="120"/>
    </w:pPr>
    <w:rPr>
      <w:rFonts w:ascii="Arial" w:eastAsia="Times New Roman" w:hAnsi="Arial" w:cs="Times New Roman"/>
      <w:b/>
      <w:color w:val="000080"/>
      <w:sz w:val="24"/>
      <w:szCs w:val="20"/>
      <w:lang w:eastAsia="en-US"/>
    </w:rPr>
  </w:style>
  <w:style w:type="character" w:customStyle="1" w:styleId="Heading2Char">
    <w:name w:val="Heading 2 Char"/>
    <w:basedOn w:val="DefaultParagraphFont"/>
    <w:link w:val="Heading2"/>
    <w:uiPriority w:val="9"/>
    <w:semiHidden/>
    <w:rsid w:val="000A4F2D"/>
    <w:rPr>
      <w:rFonts w:asciiTheme="majorHAnsi" w:eastAsiaTheme="majorEastAsia" w:hAnsiTheme="majorHAnsi" w:cstheme="majorBidi"/>
      <w:color w:val="365F91" w:themeColor="accent1" w:themeShade="BF"/>
      <w:sz w:val="26"/>
      <w:szCs w:val="26"/>
      <w:lang w:eastAsia="ar-SA"/>
    </w:rPr>
  </w:style>
  <w:style w:type="paragraph" w:styleId="BodyText">
    <w:name w:val="Body Text"/>
    <w:basedOn w:val="Normal"/>
    <w:link w:val="BodyTextChar"/>
    <w:rsid w:val="0053191F"/>
    <w:pPr>
      <w:keepNext/>
      <w:tabs>
        <w:tab w:val="left" w:pos="540"/>
        <w:tab w:val="left" w:pos="3420"/>
      </w:tabs>
      <w:suppressAutoHyphens w:val="0"/>
      <w:jc w:val="both"/>
    </w:pPr>
    <w:rPr>
      <w:snapToGrid w:val="0"/>
      <w:kern w:val="28"/>
      <w:szCs w:val="20"/>
      <w:lang w:eastAsia="en-US"/>
    </w:rPr>
  </w:style>
  <w:style w:type="character" w:customStyle="1" w:styleId="BodyTextChar">
    <w:name w:val="Body Text Char"/>
    <w:basedOn w:val="DefaultParagraphFont"/>
    <w:link w:val="BodyText"/>
    <w:rsid w:val="0053191F"/>
    <w:rPr>
      <w:rFonts w:ascii="Times New Roman" w:eastAsia="Times New Roman" w:hAnsi="Times New Roman" w:cs="Times New Roman"/>
      <w:snapToGrid w:val="0"/>
      <w:kern w:val="28"/>
      <w:sz w:val="24"/>
      <w:szCs w:val="20"/>
    </w:rPr>
  </w:style>
  <w:style w:type="paragraph" w:styleId="ListBullet">
    <w:name w:val="List Bullet"/>
    <w:basedOn w:val="Normal"/>
    <w:uiPriority w:val="99"/>
    <w:unhideWhenUsed/>
    <w:rsid w:val="000631BE"/>
    <w:pPr>
      <w:numPr>
        <w:numId w:val="6"/>
      </w:numPr>
      <w:suppressAutoHyphens w:val="0"/>
      <w:spacing w:before="40" w:after="160" w:line="288" w:lineRule="auto"/>
      <w:contextualSpacing/>
    </w:pPr>
    <w:rPr>
      <w:rFonts w:asciiTheme="minorHAnsi" w:eastAsiaTheme="minorHAnsi" w:hAnsiTheme="minorHAnsi" w:cstheme="minorBidi"/>
      <w:color w:val="595959" w:themeColor="text1" w:themeTint="A6"/>
      <w:kern w:val="20"/>
      <w:sz w:val="20"/>
      <w:szCs w:val="20"/>
      <w:lang w:eastAsia="ja-JP"/>
    </w:rPr>
  </w:style>
  <w:style w:type="paragraph" w:styleId="Footer">
    <w:name w:val="footer"/>
    <w:basedOn w:val="Normal"/>
    <w:link w:val="FooterChar"/>
    <w:uiPriority w:val="99"/>
    <w:unhideWhenUsed/>
    <w:rsid w:val="00B62EDA"/>
    <w:pPr>
      <w:tabs>
        <w:tab w:val="center" w:pos="4680"/>
        <w:tab w:val="right" w:pos="9360"/>
      </w:tabs>
    </w:pPr>
  </w:style>
  <w:style w:type="character" w:customStyle="1" w:styleId="FooterChar">
    <w:name w:val="Footer Char"/>
    <w:basedOn w:val="DefaultParagraphFont"/>
    <w:link w:val="Footer"/>
    <w:uiPriority w:val="99"/>
    <w:rsid w:val="00B62EDA"/>
    <w:rPr>
      <w:rFonts w:ascii="Times New Roman" w:eastAsia="Times New Roman" w:hAnsi="Times New Roman" w:cs="Times New Roman"/>
      <w:sz w:val="24"/>
      <w:szCs w:val="24"/>
      <w:lang w:eastAsia="ar-SA"/>
    </w:rPr>
  </w:style>
  <w:style w:type="character" w:customStyle="1" w:styleId="normaltextrun">
    <w:name w:val="normaltextrun"/>
    <w:basedOn w:val="DefaultParagraphFont"/>
    <w:rsid w:val="00AA0578"/>
  </w:style>
  <w:style w:type="character" w:customStyle="1" w:styleId="eop">
    <w:name w:val="eop"/>
    <w:basedOn w:val="DefaultParagraphFont"/>
    <w:rsid w:val="00AA0578"/>
  </w:style>
  <w:style w:type="paragraph" w:customStyle="1" w:styleId="paragraph">
    <w:name w:val="paragraph"/>
    <w:basedOn w:val="Normal"/>
    <w:rsid w:val="00AA0578"/>
    <w:pPr>
      <w:suppressAutoHyphens w:val="0"/>
      <w:spacing w:before="100" w:beforeAutospacing="1" w:after="100" w:afterAutospacing="1"/>
    </w:pPr>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xon@theappliedthough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lQvyiIdASCPTLW7vBzRlCCC6yg==">CgMxLjA4AHIhMWl4eWlGcFl2b1JmRmhmUzdsWGxYWWItTUxwR0RaNmVB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2281</Words>
  <Characters>13007</Characters>
  <Application>Microsoft Office Word</Application>
  <DocSecurity>0</DocSecurity>
  <Lines>108</Lines>
  <Paragraphs>30</Paragraphs>
  <ScaleCrop>false</ScaleCrop>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Sathiya Naran Narayanaperumal</dc:creator>
  <cp:lastModifiedBy>vishnuv at</cp:lastModifiedBy>
  <cp:revision>16</cp:revision>
  <dcterms:created xsi:type="dcterms:W3CDTF">2024-02-02T22:54:00Z</dcterms:created>
  <dcterms:modified xsi:type="dcterms:W3CDTF">2024-02-20T19:10:00Z</dcterms:modified>
</cp:coreProperties>
</file>