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AF27" w14:textId="77777777" w:rsidR="00154A66" w:rsidRPr="00514E3E" w:rsidRDefault="00154A66" w:rsidP="00154A66">
      <w:pPr>
        <w:spacing w:after="0" w:line="240" w:lineRule="auto"/>
        <w:jc w:val="center"/>
        <w:rPr>
          <w:rFonts w:ascii="Tahoma" w:hAnsi="Tahoma" w:cs="Tahoma"/>
          <w:b/>
        </w:rPr>
      </w:pPr>
      <w:r w:rsidRPr="00514E3E">
        <w:rPr>
          <w:rFonts w:ascii="Tahoma" w:hAnsi="Tahoma" w:cs="Tahoma"/>
          <w:b/>
        </w:rPr>
        <w:t>Muthuselvan I. Kangeya</w:t>
      </w:r>
    </w:p>
    <w:p w14:paraId="6FF83FD6" w14:textId="16387D93" w:rsidR="00154A66" w:rsidRPr="00514E3E" w:rsidRDefault="00F06E53" w:rsidP="00154A66">
      <w:pPr>
        <w:spacing w:after="0" w:line="240" w:lineRule="auto"/>
        <w:jc w:val="center"/>
        <w:rPr>
          <w:rFonts w:ascii="Tahoma" w:hAnsi="Tahoma" w:cs="Tahoma"/>
          <w:sz w:val="21"/>
          <w:szCs w:val="21"/>
        </w:rPr>
      </w:pPr>
      <w:r w:rsidRPr="00F06E53">
        <w:rPr>
          <w:rFonts w:ascii="Tahoma" w:hAnsi="Tahoma" w:cs="Tahoma"/>
          <w:sz w:val="21"/>
          <w:szCs w:val="21"/>
        </w:rPr>
        <w:t>23551 Christina Ridge Square, Ashburn, VA 20148</w:t>
      </w:r>
    </w:p>
    <w:p w14:paraId="21B5D853" w14:textId="23DC7B8C" w:rsidR="00154A66" w:rsidRPr="004A5EE8" w:rsidRDefault="005762DA" w:rsidP="00154A66">
      <w:pPr>
        <w:spacing w:after="0" w:line="240" w:lineRule="auto"/>
        <w:jc w:val="center"/>
        <w:rPr>
          <w:rFonts w:ascii="Tahoma" w:hAnsi="Tahoma" w:cs="Tahoma"/>
        </w:rPr>
      </w:pPr>
      <w:r w:rsidRPr="00514E3E">
        <w:rPr>
          <w:rFonts w:ascii="Tahoma" w:hAnsi="Tahoma" w:cs="Tahoma"/>
          <w:sz w:val="21"/>
          <w:szCs w:val="21"/>
        </w:rPr>
        <w:t xml:space="preserve">+1 703 </w:t>
      </w:r>
      <w:r w:rsidR="00B73E4D">
        <w:rPr>
          <w:rFonts w:ascii="Tahoma" w:hAnsi="Tahoma" w:cs="Tahoma"/>
          <w:sz w:val="21"/>
          <w:szCs w:val="21"/>
        </w:rPr>
        <w:t>672 2443</w:t>
      </w:r>
      <w:r>
        <w:rPr>
          <w:rFonts w:ascii="Tahoma" w:hAnsi="Tahoma" w:cs="Tahoma"/>
          <w:sz w:val="21"/>
          <w:szCs w:val="21"/>
        </w:rPr>
        <w:t xml:space="preserve">   </w:t>
      </w:r>
      <w:r w:rsidR="004A5EE8" w:rsidRPr="004A5EE8">
        <w:rPr>
          <w:rFonts w:ascii="IBM Plex Sans" w:hAnsi="IBM Plex Sans"/>
          <w:color w:val="333333"/>
          <w:shd w:val="clear" w:color="auto" w:fill="FFFFFF"/>
        </w:rPr>
        <w:t>muralig@aitslc</w:t>
      </w:r>
      <w:r w:rsidR="00CD33D1" w:rsidRPr="004A5EE8">
        <w:rPr>
          <w:rFonts w:ascii="IBM Plex Sans" w:hAnsi="IBM Plex Sans"/>
          <w:color w:val="333333"/>
          <w:shd w:val="clear" w:color="auto" w:fill="FFFFFF"/>
        </w:rPr>
        <w:t>.com</w:t>
      </w:r>
      <w:r w:rsidR="00154A66" w:rsidRPr="004A5EE8">
        <w:rPr>
          <w:rFonts w:ascii="Tahoma" w:hAnsi="Tahoma" w:cs="Tahoma"/>
          <w:b/>
          <w:noProof/>
        </w:rPr>
        <mc:AlternateContent>
          <mc:Choice Requires="wps">
            <w:drawing>
              <wp:anchor distT="0" distB="0" distL="114300" distR="114300" simplePos="0" relativeHeight="251659264" behindDoc="0" locked="0" layoutInCell="1" allowOverlap="1" wp14:anchorId="4705E319" wp14:editId="47E6079B">
                <wp:simplePos x="0" y="0"/>
                <wp:positionH relativeFrom="column">
                  <wp:posOffset>-885825</wp:posOffset>
                </wp:positionH>
                <wp:positionV relativeFrom="paragraph">
                  <wp:posOffset>208915</wp:posOffset>
                </wp:positionV>
                <wp:extent cx="7772400" cy="0"/>
                <wp:effectExtent l="28575" t="37465" r="28575" b="2921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CDF0829"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16.45pt" to="542.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" strokeweight="4.5pt">
                <v:stroke linestyle="thinThick"/>
              </v:line>
            </w:pict>
          </mc:Fallback>
        </mc:AlternateContent>
      </w:r>
    </w:p>
    <w:p w14:paraId="5838AB10" w14:textId="77777777" w:rsidR="00154A66" w:rsidRPr="00514E3E" w:rsidRDefault="00154A66" w:rsidP="00771FF9">
      <w:pPr>
        <w:rPr>
          <w:rFonts w:ascii="Tahoma" w:hAnsi="Tahoma" w:cs="Tahoma"/>
          <w:b/>
          <w:sz w:val="21"/>
          <w:szCs w:val="21"/>
          <w:u w:val="single"/>
        </w:rPr>
      </w:pPr>
    </w:p>
    <w:p w14:paraId="11076686" w14:textId="77777777" w:rsidR="00771FF9" w:rsidRPr="00514E3E" w:rsidRDefault="00771FF9" w:rsidP="00771FF9">
      <w:pPr>
        <w:rPr>
          <w:rFonts w:ascii="Tahoma" w:hAnsi="Tahoma" w:cs="Tahoma"/>
          <w:b/>
          <w:sz w:val="21"/>
          <w:szCs w:val="21"/>
          <w:u w:val="single"/>
        </w:rPr>
      </w:pPr>
      <w:r w:rsidRPr="00514E3E">
        <w:rPr>
          <w:rFonts w:ascii="Tahoma" w:hAnsi="Tahoma" w:cs="Tahoma"/>
          <w:b/>
          <w:sz w:val="21"/>
          <w:szCs w:val="21"/>
          <w:u w:val="single"/>
        </w:rPr>
        <w:t>Professional Summary:</w:t>
      </w:r>
    </w:p>
    <w:p w14:paraId="63F4D0C2" w14:textId="77777777" w:rsidR="006E09D1" w:rsidRPr="00514E3E" w:rsidRDefault="006E09D1" w:rsidP="00111BDF">
      <w:pPr>
        <w:ind w:firstLine="720"/>
        <w:rPr>
          <w:rFonts w:ascii="Tahoma" w:hAnsi="Tahoma" w:cs="Tahoma"/>
        </w:rPr>
      </w:pPr>
      <w:r w:rsidRPr="00514E3E">
        <w:rPr>
          <w:rFonts w:ascii="Tahoma" w:hAnsi="Tahoma" w:cs="Tahoma"/>
        </w:rPr>
        <w:t>DevOp</w:t>
      </w:r>
      <w:r w:rsidR="008206B9" w:rsidRPr="00514E3E">
        <w:rPr>
          <w:rFonts w:ascii="Tahoma" w:hAnsi="Tahoma" w:cs="Tahoma"/>
        </w:rPr>
        <w:t xml:space="preserve">s </w:t>
      </w:r>
      <w:r w:rsidR="0053783F" w:rsidRPr="0053783F">
        <w:rPr>
          <w:rFonts w:ascii="Tahoma" w:hAnsi="Tahoma" w:cs="Tahoma"/>
        </w:rPr>
        <w:t>architect</w:t>
      </w:r>
      <w:r w:rsidR="0053783F">
        <w:rPr>
          <w:rFonts w:ascii="Tahoma" w:hAnsi="Tahoma" w:cs="Tahoma"/>
        </w:rPr>
        <w:t xml:space="preserve"> </w:t>
      </w:r>
      <w:r w:rsidR="008206B9" w:rsidRPr="00514E3E">
        <w:rPr>
          <w:rFonts w:ascii="Tahoma" w:hAnsi="Tahoma" w:cs="Tahoma"/>
        </w:rPr>
        <w:t>and System Engineering with 15</w:t>
      </w:r>
      <w:r w:rsidRPr="00514E3E">
        <w:rPr>
          <w:rFonts w:ascii="Tahoma" w:hAnsi="Tahoma" w:cs="Tahoma"/>
        </w:rPr>
        <w:t xml:space="preserve"> years of experience. Programming, Support, Debugging and Administration in distributed environments such as UNIX, Linux, Windows across a wide range of products. </w:t>
      </w:r>
    </w:p>
    <w:p w14:paraId="41F99784" w14:textId="77777777" w:rsidR="00E81BD5" w:rsidRPr="00514E3E" w:rsidRDefault="006E09D1" w:rsidP="00111BDF">
      <w:pPr>
        <w:ind w:firstLine="720"/>
        <w:rPr>
          <w:rFonts w:ascii="Tahoma" w:hAnsi="Tahoma" w:cs="Tahoma"/>
        </w:rPr>
      </w:pPr>
      <w:r w:rsidRPr="00514E3E">
        <w:rPr>
          <w:rFonts w:ascii="Tahoma" w:hAnsi="Tahoma" w:cs="Tahoma"/>
        </w:rPr>
        <w:t xml:space="preserve">Architecture, </w:t>
      </w:r>
      <w:proofErr w:type="gramStart"/>
      <w:r w:rsidRPr="00514E3E">
        <w:rPr>
          <w:rFonts w:ascii="Tahoma" w:hAnsi="Tahoma" w:cs="Tahoma"/>
        </w:rPr>
        <w:t>Design</w:t>
      </w:r>
      <w:proofErr w:type="gramEnd"/>
      <w:r w:rsidRPr="00514E3E">
        <w:rPr>
          <w:rFonts w:ascii="Tahoma" w:hAnsi="Tahoma" w:cs="Tahoma"/>
        </w:rPr>
        <w:t xml:space="preserve"> and deployment of solutions using bare solutions, VMWare and Amazon Web Services (AWS). Experience with most layers of AWS offerings and integration, and migration of existing metal solutions into virtualized hosting environments.</w:t>
      </w:r>
    </w:p>
    <w:p w14:paraId="1F367228" w14:textId="77777777" w:rsidR="006E09D1" w:rsidRPr="00514E3E" w:rsidRDefault="006E09D1" w:rsidP="00111BDF">
      <w:pPr>
        <w:ind w:firstLine="720"/>
        <w:rPr>
          <w:rFonts w:ascii="Tahoma" w:hAnsi="Tahoma" w:cs="Tahoma"/>
        </w:rPr>
      </w:pPr>
      <w:r w:rsidRPr="00514E3E">
        <w:rPr>
          <w:rFonts w:ascii="Tahoma" w:hAnsi="Tahoma" w:cs="Tahoma"/>
        </w:rPr>
        <w:t xml:space="preserve">Management and design of integrated build </w:t>
      </w:r>
      <w:r w:rsidR="00771FF9" w:rsidRPr="00514E3E">
        <w:rPr>
          <w:rFonts w:ascii="Tahoma" w:hAnsi="Tahoma" w:cs="Tahoma"/>
        </w:rPr>
        <w:t xml:space="preserve">and deployment </w:t>
      </w:r>
      <w:r w:rsidRPr="00514E3E">
        <w:rPr>
          <w:rFonts w:ascii="Tahoma" w:hAnsi="Tahoma" w:cs="Tahoma"/>
        </w:rPr>
        <w:t>pipelines using continuous integration</w:t>
      </w:r>
      <w:r w:rsidR="00771FF9" w:rsidRPr="00514E3E">
        <w:rPr>
          <w:rFonts w:ascii="Tahoma" w:hAnsi="Tahoma" w:cs="Tahoma"/>
        </w:rPr>
        <w:t xml:space="preserve"> (CI)</w:t>
      </w:r>
      <w:r w:rsidRPr="00514E3E">
        <w:rPr>
          <w:rFonts w:ascii="Tahoma" w:hAnsi="Tahoma" w:cs="Tahoma"/>
        </w:rPr>
        <w:t xml:space="preserve"> and continuous delivery</w:t>
      </w:r>
      <w:r w:rsidR="00771FF9" w:rsidRPr="00514E3E">
        <w:rPr>
          <w:rFonts w:ascii="Tahoma" w:hAnsi="Tahoma" w:cs="Tahoma"/>
        </w:rPr>
        <w:t xml:space="preserve"> (CD)</w:t>
      </w:r>
      <w:r w:rsidR="00A06F7E">
        <w:rPr>
          <w:rFonts w:ascii="Tahoma" w:hAnsi="Tahoma" w:cs="Tahoma"/>
        </w:rPr>
        <w:t xml:space="preserve"> workflows, </w:t>
      </w:r>
      <w:r w:rsidR="00111BDF" w:rsidRPr="00514E3E">
        <w:rPr>
          <w:rFonts w:ascii="Tahoma" w:hAnsi="Tahoma" w:cs="Tahoma"/>
        </w:rPr>
        <w:t xml:space="preserve">SVN, Git, </w:t>
      </w:r>
      <w:r w:rsidRPr="00514E3E">
        <w:rPr>
          <w:rFonts w:ascii="Tahoma" w:hAnsi="Tahoma" w:cs="Tahoma"/>
        </w:rPr>
        <w:t xml:space="preserve">Jira, Bitbucket, Bamboo, Jenkins, </w:t>
      </w:r>
      <w:proofErr w:type="spellStart"/>
      <w:r w:rsidRPr="00514E3E">
        <w:rPr>
          <w:rFonts w:ascii="Tahoma" w:hAnsi="Tahoma" w:cs="Tahoma"/>
        </w:rPr>
        <w:t>G</w:t>
      </w:r>
      <w:r w:rsidR="00771FF9" w:rsidRPr="00514E3E">
        <w:rPr>
          <w:rFonts w:ascii="Tahoma" w:hAnsi="Tahoma" w:cs="Tahoma"/>
        </w:rPr>
        <w:t>oCD</w:t>
      </w:r>
      <w:proofErr w:type="spellEnd"/>
      <w:r w:rsidR="00771FF9" w:rsidRPr="00514E3E">
        <w:rPr>
          <w:rFonts w:ascii="Tahoma" w:hAnsi="Tahoma" w:cs="Tahoma"/>
        </w:rPr>
        <w:t>, Docker, Artifactory, Nexus, Ansible, Puppet.</w:t>
      </w:r>
    </w:p>
    <w:p w14:paraId="06C61BC9" w14:textId="77777777" w:rsidR="00111BDF" w:rsidRPr="00514E3E" w:rsidRDefault="00111BDF" w:rsidP="00111BDF">
      <w:pPr>
        <w:ind w:firstLine="720"/>
        <w:rPr>
          <w:rFonts w:ascii="Tahoma" w:hAnsi="Tahoma" w:cs="Tahoma"/>
        </w:rPr>
      </w:pPr>
      <w:r w:rsidRPr="00514E3E">
        <w:rPr>
          <w:rFonts w:ascii="Tahoma" w:hAnsi="Tahoma" w:cs="Tahoma"/>
        </w:rPr>
        <w:t>Exceptional communication skills and business acumen to convey complex technical and business process issues to multiple in formal presentations, desk side, and across long lines.</w:t>
      </w:r>
    </w:p>
    <w:p w14:paraId="7924AAC9" w14:textId="77777777" w:rsidR="006C5922" w:rsidRPr="00514E3E" w:rsidRDefault="006C5922" w:rsidP="006C5922">
      <w:pPr>
        <w:rPr>
          <w:rFonts w:ascii="Tahoma" w:hAnsi="Tahoma" w:cs="Tahoma"/>
          <w:b/>
          <w:sz w:val="21"/>
          <w:szCs w:val="21"/>
          <w:u w:val="single"/>
        </w:rPr>
      </w:pPr>
      <w:r w:rsidRPr="00514E3E">
        <w:rPr>
          <w:rFonts w:ascii="Tahoma" w:hAnsi="Tahoma" w:cs="Tahoma"/>
          <w:b/>
          <w:sz w:val="21"/>
          <w:szCs w:val="21"/>
          <w:u w:val="single"/>
        </w:rPr>
        <w:t>Exposure Summary:</w:t>
      </w:r>
    </w:p>
    <w:tbl>
      <w:tblPr>
        <w:tblW w:w="8900" w:type="dxa"/>
        <w:tblInd w:w="93" w:type="dxa"/>
        <w:tblLook w:val="04A0" w:firstRow="1" w:lastRow="0" w:firstColumn="1" w:lastColumn="0" w:noHBand="0" w:noVBand="1"/>
      </w:tblPr>
      <w:tblGrid>
        <w:gridCol w:w="2680"/>
        <w:gridCol w:w="6220"/>
      </w:tblGrid>
      <w:tr w:rsidR="006C5922" w:rsidRPr="00514E3E" w14:paraId="7AB933F6" w14:textId="77777777" w:rsidTr="00DA66C7">
        <w:trPr>
          <w:trHeight w:val="315"/>
        </w:trPr>
        <w:tc>
          <w:tcPr>
            <w:tcW w:w="2680" w:type="dxa"/>
            <w:tcBorders>
              <w:top w:val="nil"/>
              <w:left w:val="nil"/>
              <w:bottom w:val="nil"/>
              <w:right w:val="nil"/>
            </w:tcBorders>
            <w:shd w:val="clear" w:color="auto" w:fill="auto"/>
            <w:noWrap/>
            <w:vAlign w:val="bottom"/>
            <w:hideMark/>
          </w:tcPr>
          <w:p w14:paraId="0EB8C6C7"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Operating System</w:t>
            </w:r>
          </w:p>
        </w:tc>
        <w:tc>
          <w:tcPr>
            <w:tcW w:w="6220" w:type="dxa"/>
            <w:tcBorders>
              <w:top w:val="nil"/>
              <w:left w:val="nil"/>
              <w:bottom w:val="nil"/>
              <w:right w:val="nil"/>
            </w:tcBorders>
            <w:shd w:val="clear" w:color="auto" w:fill="auto"/>
            <w:noWrap/>
            <w:vAlign w:val="bottom"/>
            <w:hideMark/>
          </w:tcPr>
          <w:p w14:paraId="61AE672E"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CentOS 6.x &amp; 7.x, Debian, Ubuntu</w:t>
            </w:r>
            <w:r w:rsidR="0027285A">
              <w:rPr>
                <w:rFonts w:ascii="Tahoma" w:hAnsi="Tahoma" w:cs="Tahoma"/>
                <w:color w:val="000000"/>
                <w:sz w:val="21"/>
                <w:szCs w:val="21"/>
                <w:lang w:val="en-IN" w:eastAsia="en-IN"/>
              </w:rPr>
              <w:t xml:space="preserve">, </w:t>
            </w:r>
            <w:r w:rsidR="0027285A" w:rsidRPr="0027285A">
              <w:rPr>
                <w:rFonts w:ascii="Tahoma" w:hAnsi="Tahoma" w:cs="Tahoma"/>
                <w:color w:val="000000"/>
                <w:sz w:val="21"/>
                <w:szCs w:val="21"/>
                <w:lang w:val="en-IN" w:eastAsia="en-IN"/>
              </w:rPr>
              <w:t>CoreOS</w:t>
            </w:r>
          </w:p>
        </w:tc>
      </w:tr>
      <w:tr w:rsidR="006C5922" w:rsidRPr="00514E3E" w14:paraId="09EA9F6A" w14:textId="77777777" w:rsidTr="00DA66C7">
        <w:trPr>
          <w:trHeight w:val="315"/>
        </w:trPr>
        <w:tc>
          <w:tcPr>
            <w:tcW w:w="2680" w:type="dxa"/>
            <w:tcBorders>
              <w:top w:val="nil"/>
              <w:left w:val="nil"/>
              <w:bottom w:val="nil"/>
              <w:right w:val="nil"/>
            </w:tcBorders>
            <w:shd w:val="clear" w:color="auto" w:fill="auto"/>
            <w:noWrap/>
            <w:vAlign w:val="bottom"/>
            <w:hideMark/>
          </w:tcPr>
          <w:p w14:paraId="2E0B65EB"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Virtualization</w:t>
            </w:r>
          </w:p>
        </w:tc>
        <w:tc>
          <w:tcPr>
            <w:tcW w:w="6220" w:type="dxa"/>
            <w:tcBorders>
              <w:top w:val="nil"/>
              <w:left w:val="nil"/>
              <w:bottom w:val="nil"/>
              <w:right w:val="nil"/>
            </w:tcBorders>
            <w:shd w:val="clear" w:color="auto" w:fill="auto"/>
            <w:noWrap/>
            <w:vAlign w:val="bottom"/>
            <w:hideMark/>
          </w:tcPr>
          <w:p w14:paraId="0651C476" w14:textId="0E4B75AF"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VMware vSphere</w:t>
            </w:r>
            <w:r w:rsidR="00C774E0">
              <w:rPr>
                <w:rFonts w:ascii="Tahoma" w:hAnsi="Tahoma" w:cs="Tahoma"/>
                <w:color w:val="000000"/>
                <w:sz w:val="21"/>
                <w:szCs w:val="21"/>
                <w:lang w:val="en-IN" w:eastAsia="en-IN"/>
              </w:rPr>
              <w:t xml:space="preserve"> - </w:t>
            </w:r>
            <w:r w:rsidRPr="00514E3E">
              <w:rPr>
                <w:rFonts w:ascii="Tahoma" w:hAnsi="Tahoma" w:cs="Tahoma"/>
                <w:color w:val="000000"/>
                <w:sz w:val="21"/>
                <w:szCs w:val="21"/>
                <w:lang w:val="en-IN" w:eastAsia="en-IN"/>
              </w:rPr>
              <w:t>6</w:t>
            </w:r>
            <w:r w:rsidR="00C774E0">
              <w:rPr>
                <w:rFonts w:ascii="Tahoma" w:hAnsi="Tahoma" w:cs="Tahoma"/>
                <w:color w:val="000000"/>
                <w:sz w:val="21"/>
                <w:szCs w:val="21"/>
                <w:lang w:val="en-IN" w:eastAsia="en-IN"/>
              </w:rPr>
              <w:t xml:space="preserve"> &amp; 7</w:t>
            </w:r>
          </w:p>
        </w:tc>
      </w:tr>
      <w:tr w:rsidR="006C5922" w:rsidRPr="00514E3E" w14:paraId="66D0D3DA" w14:textId="77777777" w:rsidTr="00DA66C7">
        <w:trPr>
          <w:trHeight w:val="315"/>
        </w:trPr>
        <w:tc>
          <w:tcPr>
            <w:tcW w:w="2680" w:type="dxa"/>
            <w:tcBorders>
              <w:top w:val="nil"/>
              <w:left w:val="nil"/>
              <w:bottom w:val="nil"/>
              <w:right w:val="nil"/>
            </w:tcBorders>
            <w:shd w:val="clear" w:color="auto" w:fill="auto"/>
            <w:noWrap/>
            <w:vAlign w:val="bottom"/>
            <w:hideMark/>
          </w:tcPr>
          <w:p w14:paraId="08F24FFF"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SCM Tools</w:t>
            </w:r>
          </w:p>
        </w:tc>
        <w:tc>
          <w:tcPr>
            <w:tcW w:w="6220" w:type="dxa"/>
            <w:tcBorders>
              <w:top w:val="nil"/>
              <w:left w:val="nil"/>
              <w:bottom w:val="nil"/>
              <w:right w:val="nil"/>
            </w:tcBorders>
            <w:shd w:val="clear" w:color="auto" w:fill="auto"/>
            <w:noWrap/>
            <w:vAlign w:val="bottom"/>
            <w:hideMark/>
          </w:tcPr>
          <w:p w14:paraId="52F39CBD" w14:textId="5828E905"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Git</w:t>
            </w:r>
            <w:r w:rsidR="00C774E0">
              <w:rPr>
                <w:rFonts w:ascii="Tahoma" w:hAnsi="Tahoma" w:cs="Tahoma"/>
                <w:color w:val="000000"/>
                <w:sz w:val="21"/>
                <w:szCs w:val="21"/>
                <w:lang w:val="en-IN" w:eastAsia="en-IN"/>
              </w:rPr>
              <w:t xml:space="preserve"> (GitLab, GitHub)</w:t>
            </w:r>
            <w:r w:rsidRPr="00514E3E">
              <w:rPr>
                <w:rFonts w:ascii="Tahoma" w:hAnsi="Tahoma" w:cs="Tahoma"/>
                <w:color w:val="000000"/>
                <w:sz w:val="21"/>
                <w:szCs w:val="21"/>
                <w:lang w:val="en-IN" w:eastAsia="en-IN"/>
              </w:rPr>
              <w:t>, SVN, Perforce and ClearCase</w:t>
            </w:r>
          </w:p>
        </w:tc>
      </w:tr>
      <w:tr w:rsidR="006C5922" w:rsidRPr="00514E3E" w14:paraId="266A099B" w14:textId="77777777" w:rsidTr="00DA66C7">
        <w:trPr>
          <w:trHeight w:val="315"/>
        </w:trPr>
        <w:tc>
          <w:tcPr>
            <w:tcW w:w="2680" w:type="dxa"/>
            <w:tcBorders>
              <w:top w:val="nil"/>
              <w:left w:val="nil"/>
              <w:bottom w:val="nil"/>
              <w:right w:val="nil"/>
            </w:tcBorders>
            <w:shd w:val="clear" w:color="auto" w:fill="auto"/>
            <w:noWrap/>
            <w:vAlign w:val="bottom"/>
            <w:hideMark/>
          </w:tcPr>
          <w:p w14:paraId="745C4030"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Build Tools</w:t>
            </w:r>
          </w:p>
        </w:tc>
        <w:tc>
          <w:tcPr>
            <w:tcW w:w="6220" w:type="dxa"/>
            <w:tcBorders>
              <w:top w:val="nil"/>
              <w:left w:val="nil"/>
              <w:bottom w:val="nil"/>
              <w:right w:val="nil"/>
            </w:tcBorders>
            <w:shd w:val="clear" w:color="auto" w:fill="auto"/>
            <w:noWrap/>
            <w:vAlign w:val="bottom"/>
            <w:hideMark/>
          </w:tcPr>
          <w:p w14:paraId="12176428"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Ant, Maven, Gradle and make</w:t>
            </w:r>
            <w:r w:rsidR="00B408AE">
              <w:rPr>
                <w:rFonts w:ascii="Tahoma" w:hAnsi="Tahoma" w:cs="Tahoma"/>
                <w:color w:val="000000"/>
                <w:sz w:val="21"/>
                <w:szCs w:val="21"/>
                <w:lang w:val="en-IN" w:eastAsia="en-IN"/>
              </w:rPr>
              <w:t xml:space="preserve"> (</w:t>
            </w:r>
            <w:proofErr w:type="spellStart"/>
            <w:r w:rsidR="00B408AE">
              <w:rPr>
                <w:rFonts w:ascii="Tahoma" w:hAnsi="Tahoma" w:cs="Tahoma"/>
                <w:color w:val="000000"/>
                <w:sz w:val="21"/>
                <w:szCs w:val="21"/>
                <w:lang w:val="en-IN" w:eastAsia="en-IN"/>
              </w:rPr>
              <w:t>cmake</w:t>
            </w:r>
            <w:proofErr w:type="spellEnd"/>
            <w:r w:rsidR="00B408AE">
              <w:rPr>
                <w:rFonts w:ascii="Tahoma" w:hAnsi="Tahoma" w:cs="Tahoma"/>
                <w:color w:val="000000"/>
                <w:sz w:val="21"/>
                <w:szCs w:val="21"/>
                <w:lang w:val="en-IN" w:eastAsia="en-IN"/>
              </w:rPr>
              <w:t xml:space="preserve"> &amp; </w:t>
            </w:r>
            <w:proofErr w:type="spellStart"/>
            <w:r w:rsidR="00B408AE">
              <w:rPr>
                <w:rFonts w:ascii="Tahoma" w:hAnsi="Tahoma" w:cs="Tahoma"/>
                <w:color w:val="000000"/>
                <w:sz w:val="21"/>
                <w:szCs w:val="21"/>
                <w:lang w:val="en-IN" w:eastAsia="en-IN"/>
              </w:rPr>
              <w:t>gnumake</w:t>
            </w:r>
            <w:proofErr w:type="spellEnd"/>
            <w:r w:rsidR="00B408AE">
              <w:rPr>
                <w:rFonts w:ascii="Tahoma" w:hAnsi="Tahoma" w:cs="Tahoma"/>
                <w:color w:val="000000"/>
                <w:sz w:val="21"/>
                <w:szCs w:val="21"/>
                <w:lang w:val="en-IN" w:eastAsia="en-IN"/>
              </w:rPr>
              <w:t>)</w:t>
            </w:r>
          </w:p>
        </w:tc>
      </w:tr>
      <w:tr w:rsidR="006C5922" w:rsidRPr="00514E3E" w14:paraId="14E5F360" w14:textId="77777777" w:rsidTr="00DA66C7">
        <w:trPr>
          <w:trHeight w:val="315"/>
        </w:trPr>
        <w:tc>
          <w:tcPr>
            <w:tcW w:w="2680" w:type="dxa"/>
            <w:tcBorders>
              <w:top w:val="nil"/>
              <w:left w:val="nil"/>
              <w:bottom w:val="nil"/>
              <w:right w:val="nil"/>
            </w:tcBorders>
            <w:shd w:val="clear" w:color="auto" w:fill="auto"/>
            <w:noWrap/>
            <w:vAlign w:val="bottom"/>
            <w:hideMark/>
          </w:tcPr>
          <w:p w14:paraId="4CFF4631"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Repository Manager</w:t>
            </w:r>
          </w:p>
        </w:tc>
        <w:tc>
          <w:tcPr>
            <w:tcW w:w="6220" w:type="dxa"/>
            <w:tcBorders>
              <w:top w:val="nil"/>
              <w:left w:val="nil"/>
              <w:bottom w:val="nil"/>
              <w:right w:val="nil"/>
            </w:tcBorders>
            <w:shd w:val="clear" w:color="auto" w:fill="auto"/>
            <w:noWrap/>
            <w:vAlign w:val="bottom"/>
            <w:hideMark/>
          </w:tcPr>
          <w:p w14:paraId="78349931"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Artifactory, Nexus</w:t>
            </w:r>
          </w:p>
        </w:tc>
      </w:tr>
      <w:tr w:rsidR="006C5922" w:rsidRPr="00514E3E" w14:paraId="5BFD45DA" w14:textId="77777777" w:rsidTr="00DA66C7">
        <w:trPr>
          <w:trHeight w:val="315"/>
        </w:trPr>
        <w:tc>
          <w:tcPr>
            <w:tcW w:w="2680" w:type="dxa"/>
            <w:tcBorders>
              <w:top w:val="nil"/>
              <w:left w:val="nil"/>
              <w:bottom w:val="nil"/>
              <w:right w:val="nil"/>
            </w:tcBorders>
            <w:shd w:val="clear" w:color="auto" w:fill="auto"/>
            <w:noWrap/>
            <w:vAlign w:val="bottom"/>
            <w:hideMark/>
          </w:tcPr>
          <w:p w14:paraId="54B6660B"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Packaging Tools</w:t>
            </w:r>
          </w:p>
        </w:tc>
        <w:tc>
          <w:tcPr>
            <w:tcW w:w="6220" w:type="dxa"/>
            <w:tcBorders>
              <w:top w:val="nil"/>
              <w:left w:val="nil"/>
              <w:bottom w:val="nil"/>
              <w:right w:val="nil"/>
            </w:tcBorders>
            <w:shd w:val="clear" w:color="auto" w:fill="auto"/>
            <w:noWrap/>
            <w:vAlign w:val="bottom"/>
            <w:hideMark/>
          </w:tcPr>
          <w:p w14:paraId="7475885D"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 xml:space="preserve">RPM, </w:t>
            </w:r>
            <w:proofErr w:type="spellStart"/>
            <w:r w:rsidRPr="00514E3E">
              <w:rPr>
                <w:rFonts w:ascii="Tahoma" w:hAnsi="Tahoma" w:cs="Tahoma"/>
                <w:color w:val="000000"/>
                <w:sz w:val="21"/>
                <w:szCs w:val="21"/>
                <w:lang w:val="en-IN" w:eastAsia="en-IN"/>
              </w:rPr>
              <w:t>makemsi</w:t>
            </w:r>
            <w:proofErr w:type="spellEnd"/>
            <w:r w:rsidRPr="00514E3E">
              <w:rPr>
                <w:rFonts w:ascii="Tahoma" w:hAnsi="Tahoma" w:cs="Tahoma"/>
                <w:color w:val="000000"/>
                <w:sz w:val="21"/>
                <w:szCs w:val="21"/>
                <w:lang w:val="en-IN" w:eastAsia="en-IN"/>
              </w:rPr>
              <w:t>, and System V Package</w:t>
            </w:r>
          </w:p>
        </w:tc>
      </w:tr>
      <w:tr w:rsidR="006C5922" w:rsidRPr="00514E3E" w14:paraId="4087345D" w14:textId="77777777" w:rsidTr="00DA66C7">
        <w:trPr>
          <w:trHeight w:val="315"/>
        </w:trPr>
        <w:tc>
          <w:tcPr>
            <w:tcW w:w="2680" w:type="dxa"/>
            <w:tcBorders>
              <w:top w:val="nil"/>
              <w:left w:val="nil"/>
              <w:bottom w:val="nil"/>
              <w:right w:val="nil"/>
            </w:tcBorders>
            <w:shd w:val="clear" w:color="auto" w:fill="auto"/>
            <w:noWrap/>
            <w:vAlign w:val="bottom"/>
            <w:hideMark/>
          </w:tcPr>
          <w:p w14:paraId="1E6DB5F5"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Public Cloud</w:t>
            </w:r>
          </w:p>
        </w:tc>
        <w:tc>
          <w:tcPr>
            <w:tcW w:w="6220" w:type="dxa"/>
            <w:tcBorders>
              <w:top w:val="nil"/>
              <w:left w:val="nil"/>
              <w:bottom w:val="nil"/>
              <w:right w:val="nil"/>
            </w:tcBorders>
            <w:shd w:val="clear" w:color="auto" w:fill="auto"/>
            <w:noWrap/>
            <w:vAlign w:val="bottom"/>
            <w:hideMark/>
          </w:tcPr>
          <w:p w14:paraId="71EA31D9" w14:textId="32437D1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Amazon Web Services (AWS), Microsoft Azure</w:t>
            </w:r>
            <w:r w:rsidR="00372E4F">
              <w:rPr>
                <w:rFonts w:ascii="Tahoma" w:hAnsi="Tahoma" w:cs="Tahoma"/>
                <w:color w:val="000000"/>
                <w:sz w:val="21"/>
                <w:szCs w:val="21"/>
                <w:lang w:val="en-IN" w:eastAsia="en-IN"/>
              </w:rPr>
              <w:t xml:space="preserve"> </w:t>
            </w:r>
          </w:p>
        </w:tc>
      </w:tr>
      <w:tr w:rsidR="006C5922" w:rsidRPr="00514E3E" w14:paraId="2E8E375F" w14:textId="77777777" w:rsidTr="00DA66C7">
        <w:trPr>
          <w:trHeight w:val="315"/>
        </w:trPr>
        <w:tc>
          <w:tcPr>
            <w:tcW w:w="2680" w:type="dxa"/>
            <w:tcBorders>
              <w:top w:val="nil"/>
              <w:left w:val="nil"/>
              <w:bottom w:val="nil"/>
              <w:right w:val="nil"/>
            </w:tcBorders>
            <w:shd w:val="clear" w:color="auto" w:fill="auto"/>
            <w:noWrap/>
            <w:vAlign w:val="bottom"/>
            <w:hideMark/>
          </w:tcPr>
          <w:p w14:paraId="1DF0A83B"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Programming Language</w:t>
            </w:r>
          </w:p>
        </w:tc>
        <w:tc>
          <w:tcPr>
            <w:tcW w:w="6220" w:type="dxa"/>
            <w:tcBorders>
              <w:top w:val="nil"/>
              <w:left w:val="nil"/>
              <w:bottom w:val="nil"/>
              <w:right w:val="nil"/>
            </w:tcBorders>
            <w:shd w:val="clear" w:color="auto" w:fill="auto"/>
            <w:noWrap/>
            <w:vAlign w:val="bottom"/>
            <w:hideMark/>
          </w:tcPr>
          <w:p w14:paraId="3472AE1C" w14:textId="58F4E59D"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 xml:space="preserve">Bash Shell Scripting, Perl, Python, </w:t>
            </w:r>
            <w:r w:rsidR="00C226F7">
              <w:rPr>
                <w:rFonts w:ascii="Tahoma" w:hAnsi="Tahoma" w:cs="Tahoma"/>
                <w:color w:val="000000"/>
                <w:sz w:val="21"/>
                <w:szCs w:val="21"/>
                <w:lang w:val="en-IN" w:eastAsia="en-IN"/>
              </w:rPr>
              <w:t xml:space="preserve">NodeJS, </w:t>
            </w:r>
            <w:r w:rsidRPr="00514E3E">
              <w:rPr>
                <w:rFonts w:ascii="Tahoma" w:hAnsi="Tahoma" w:cs="Tahoma"/>
                <w:color w:val="000000"/>
                <w:sz w:val="21"/>
                <w:szCs w:val="21"/>
                <w:lang w:val="en-IN" w:eastAsia="en-IN"/>
              </w:rPr>
              <w:t>PowerShell</w:t>
            </w:r>
          </w:p>
        </w:tc>
      </w:tr>
      <w:tr w:rsidR="006C5922" w:rsidRPr="00514E3E" w14:paraId="1AAB60DE" w14:textId="77777777" w:rsidTr="00DA66C7">
        <w:trPr>
          <w:trHeight w:val="315"/>
        </w:trPr>
        <w:tc>
          <w:tcPr>
            <w:tcW w:w="2680" w:type="dxa"/>
            <w:tcBorders>
              <w:top w:val="nil"/>
              <w:left w:val="nil"/>
              <w:bottom w:val="nil"/>
              <w:right w:val="nil"/>
            </w:tcBorders>
            <w:shd w:val="clear" w:color="auto" w:fill="auto"/>
            <w:noWrap/>
            <w:vAlign w:val="bottom"/>
            <w:hideMark/>
          </w:tcPr>
          <w:p w14:paraId="20EF1121"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Networking</w:t>
            </w:r>
          </w:p>
        </w:tc>
        <w:tc>
          <w:tcPr>
            <w:tcW w:w="6220" w:type="dxa"/>
            <w:tcBorders>
              <w:top w:val="nil"/>
              <w:left w:val="nil"/>
              <w:bottom w:val="nil"/>
              <w:right w:val="nil"/>
            </w:tcBorders>
            <w:shd w:val="clear" w:color="auto" w:fill="auto"/>
            <w:noWrap/>
            <w:vAlign w:val="bottom"/>
            <w:hideMark/>
          </w:tcPr>
          <w:p w14:paraId="0E70DBC2" w14:textId="0011DA11"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 xml:space="preserve">TCP-IP, Network Security, VPN, DNS, Routing, </w:t>
            </w:r>
          </w:p>
        </w:tc>
      </w:tr>
      <w:tr w:rsidR="006C5922" w:rsidRPr="00514E3E" w14:paraId="3766549B" w14:textId="77777777" w:rsidTr="00DA66C7">
        <w:trPr>
          <w:trHeight w:val="315"/>
        </w:trPr>
        <w:tc>
          <w:tcPr>
            <w:tcW w:w="2680" w:type="dxa"/>
            <w:tcBorders>
              <w:top w:val="nil"/>
              <w:left w:val="nil"/>
              <w:bottom w:val="nil"/>
              <w:right w:val="nil"/>
            </w:tcBorders>
            <w:shd w:val="clear" w:color="auto" w:fill="auto"/>
            <w:noWrap/>
            <w:vAlign w:val="bottom"/>
            <w:hideMark/>
          </w:tcPr>
          <w:p w14:paraId="3BAFF1C0"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RDBMS</w:t>
            </w:r>
          </w:p>
        </w:tc>
        <w:tc>
          <w:tcPr>
            <w:tcW w:w="6220" w:type="dxa"/>
            <w:tcBorders>
              <w:top w:val="nil"/>
              <w:left w:val="nil"/>
              <w:bottom w:val="nil"/>
              <w:right w:val="nil"/>
            </w:tcBorders>
            <w:shd w:val="clear" w:color="auto" w:fill="auto"/>
            <w:noWrap/>
            <w:vAlign w:val="bottom"/>
            <w:hideMark/>
          </w:tcPr>
          <w:p w14:paraId="67DA2911"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MySQL, Postgres</w:t>
            </w:r>
            <w:r w:rsidR="00B408AE">
              <w:rPr>
                <w:rFonts w:ascii="Tahoma" w:hAnsi="Tahoma" w:cs="Tahoma"/>
                <w:color w:val="000000"/>
                <w:sz w:val="21"/>
                <w:szCs w:val="21"/>
                <w:lang w:val="en-IN" w:eastAsia="en-IN"/>
              </w:rPr>
              <w:t>,</w:t>
            </w:r>
            <w:r w:rsidR="004F1A51">
              <w:rPr>
                <w:rFonts w:ascii="Tahoma" w:hAnsi="Tahoma" w:cs="Tahoma"/>
                <w:color w:val="000000"/>
                <w:sz w:val="21"/>
                <w:szCs w:val="21"/>
                <w:lang w:val="en-IN" w:eastAsia="en-IN"/>
              </w:rPr>
              <w:t xml:space="preserve"> </w:t>
            </w:r>
            <w:r w:rsidR="004F1A51" w:rsidRPr="004F1A51">
              <w:rPr>
                <w:rFonts w:ascii="Tahoma" w:hAnsi="Tahoma" w:cs="Tahoma"/>
                <w:color w:val="000000"/>
                <w:sz w:val="21"/>
                <w:szCs w:val="21"/>
                <w:lang w:val="en-IN" w:eastAsia="en-IN"/>
              </w:rPr>
              <w:t>Apache Cassandra</w:t>
            </w:r>
          </w:p>
        </w:tc>
      </w:tr>
      <w:tr w:rsidR="006C5922" w:rsidRPr="00514E3E" w14:paraId="003BECB6" w14:textId="77777777" w:rsidTr="00DA66C7">
        <w:trPr>
          <w:trHeight w:val="315"/>
        </w:trPr>
        <w:tc>
          <w:tcPr>
            <w:tcW w:w="2680" w:type="dxa"/>
            <w:tcBorders>
              <w:top w:val="nil"/>
              <w:left w:val="nil"/>
              <w:bottom w:val="nil"/>
              <w:right w:val="nil"/>
            </w:tcBorders>
            <w:shd w:val="clear" w:color="auto" w:fill="auto"/>
            <w:noWrap/>
            <w:vAlign w:val="bottom"/>
            <w:hideMark/>
          </w:tcPr>
          <w:p w14:paraId="6BC89992"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Monitoring</w:t>
            </w:r>
          </w:p>
        </w:tc>
        <w:tc>
          <w:tcPr>
            <w:tcW w:w="6220" w:type="dxa"/>
            <w:tcBorders>
              <w:top w:val="nil"/>
              <w:left w:val="nil"/>
              <w:bottom w:val="nil"/>
              <w:right w:val="nil"/>
            </w:tcBorders>
            <w:shd w:val="clear" w:color="auto" w:fill="auto"/>
            <w:noWrap/>
            <w:vAlign w:val="bottom"/>
            <w:hideMark/>
          </w:tcPr>
          <w:p w14:paraId="09B85906" w14:textId="74C59A33" w:rsidR="006C5922" w:rsidRPr="00514E3E" w:rsidRDefault="00A97353" w:rsidP="00DA66C7">
            <w:pPr>
              <w:rPr>
                <w:rFonts w:ascii="Tahoma" w:hAnsi="Tahoma" w:cs="Tahoma"/>
                <w:color w:val="000000"/>
                <w:sz w:val="21"/>
                <w:szCs w:val="21"/>
                <w:lang w:val="en-IN" w:eastAsia="en-IN"/>
              </w:rPr>
            </w:pPr>
            <w:r>
              <w:rPr>
                <w:rFonts w:ascii="Tahoma" w:hAnsi="Tahoma" w:cs="Tahoma"/>
                <w:color w:val="000000"/>
                <w:sz w:val="21"/>
                <w:szCs w:val="21"/>
                <w:lang w:val="en-IN" w:eastAsia="en-IN"/>
              </w:rPr>
              <w:t xml:space="preserve">Grafana, </w:t>
            </w:r>
            <w:r w:rsidR="006C5922" w:rsidRPr="00514E3E">
              <w:rPr>
                <w:rFonts w:ascii="Tahoma" w:hAnsi="Tahoma" w:cs="Tahoma"/>
                <w:color w:val="000000"/>
                <w:sz w:val="21"/>
                <w:szCs w:val="21"/>
                <w:lang w:val="en-IN" w:eastAsia="en-IN"/>
              </w:rPr>
              <w:t>Nagios</w:t>
            </w:r>
            <w:r w:rsidR="0027285A">
              <w:rPr>
                <w:rFonts w:ascii="Tahoma" w:hAnsi="Tahoma" w:cs="Tahoma"/>
                <w:color w:val="000000"/>
                <w:sz w:val="21"/>
                <w:szCs w:val="21"/>
                <w:lang w:val="en-IN" w:eastAsia="en-IN"/>
              </w:rPr>
              <w:t xml:space="preserve">, </w:t>
            </w:r>
            <w:r w:rsidR="0027285A" w:rsidRPr="0027285A">
              <w:rPr>
                <w:rFonts w:ascii="Tahoma" w:hAnsi="Tahoma" w:cs="Tahoma"/>
                <w:color w:val="000000"/>
                <w:sz w:val="21"/>
                <w:szCs w:val="21"/>
                <w:lang w:val="en-IN" w:eastAsia="en-IN"/>
              </w:rPr>
              <w:t>Zabbix</w:t>
            </w:r>
          </w:p>
        </w:tc>
      </w:tr>
      <w:tr w:rsidR="006C5922" w:rsidRPr="00514E3E" w14:paraId="68840DFA" w14:textId="77777777" w:rsidTr="00DA66C7">
        <w:trPr>
          <w:trHeight w:val="315"/>
        </w:trPr>
        <w:tc>
          <w:tcPr>
            <w:tcW w:w="2680" w:type="dxa"/>
            <w:tcBorders>
              <w:top w:val="nil"/>
              <w:left w:val="nil"/>
              <w:bottom w:val="nil"/>
              <w:right w:val="nil"/>
            </w:tcBorders>
            <w:shd w:val="clear" w:color="auto" w:fill="auto"/>
            <w:noWrap/>
            <w:vAlign w:val="bottom"/>
            <w:hideMark/>
          </w:tcPr>
          <w:p w14:paraId="15F4B812"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Web Server</w:t>
            </w:r>
          </w:p>
        </w:tc>
        <w:tc>
          <w:tcPr>
            <w:tcW w:w="6220" w:type="dxa"/>
            <w:tcBorders>
              <w:top w:val="nil"/>
              <w:left w:val="nil"/>
              <w:bottom w:val="nil"/>
              <w:right w:val="nil"/>
            </w:tcBorders>
            <w:shd w:val="clear" w:color="auto" w:fill="auto"/>
            <w:noWrap/>
            <w:vAlign w:val="bottom"/>
            <w:hideMark/>
          </w:tcPr>
          <w:p w14:paraId="6846359F"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Apache h</w:t>
            </w:r>
            <w:r w:rsidR="00CC05CC" w:rsidRPr="00514E3E">
              <w:rPr>
                <w:rFonts w:ascii="Tahoma" w:hAnsi="Tahoma" w:cs="Tahoma"/>
                <w:color w:val="000000"/>
                <w:sz w:val="21"/>
                <w:szCs w:val="21"/>
                <w:lang w:val="en-IN" w:eastAsia="en-IN"/>
              </w:rPr>
              <w:t>ttpd, Apache Tomcat, JBoss, WebL</w:t>
            </w:r>
            <w:r w:rsidRPr="00514E3E">
              <w:rPr>
                <w:rFonts w:ascii="Tahoma" w:hAnsi="Tahoma" w:cs="Tahoma"/>
                <w:color w:val="000000"/>
                <w:sz w:val="21"/>
                <w:szCs w:val="21"/>
                <w:lang w:val="en-IN" w:eastAsia="en-IN"/>
              </w:rPr>
              <w:t>ogic</w:t>
            </w:r>
          </w:p>
        </w:tc>
      </w:tr>
      <w:tr w:rsidR="006C5922" w:rsidRPr="00514E3E" w14:paraId="34BCFFFD" w14:textId="77777777" w:rsidTr="00DA66C7">
        <w:trPr>
          <w:trHeight w:val="315"/>
        </w:trPr>
        <w:tc>
          <w:tcPr>
            <w:tcW w:w="2680" w:type="dxa"/>
            <w:tcBorders>
              <w:top w:val="nil"/>
              <w:left w:val="nil"/>
              <w:bottom w:val="nil"/>
              <w:right w:val="nil"/>
            </w:tcBorders>
            <w:shd w:val="clear" w:color="auto" w:fill="auto"/>
            <w:noWrap/>
            <w:vAlign w:val="bottom"/>
            <w:hideMark/>
          </w:tcPr>
          <w:p w14:paraId="2D190D7B" w14:textId="77777777" w:rsidR="006C5922" w:rsidRPr="00514E3E" w:rsidRDefault="004C40E0" w:rsidP="00DA66C7">
            <w:pPr>
              <w:rPr>
                <w:rFonts w:ascii="Tahoma" w:hAnsi="Tahoma" w:cs="Tahoma"/>
                <w:color w:val="000000"/>
                <w:sz w:val="21"/>
                <w:szCs w:val="21"/>
                <w:lang w:val="en-IN" w:eastAsia="en-IN"/>
              </w:rPr>
            </w:pPr>
            <w:r>
              <w:rPr>
                <w:rFonts w:ascii="Tahoma" w:hAnsi="Tahoma" w:cs="Tahoma"/>
                <w:color w:val="000000"/>
                <w:sz w:val="21"/>
                <w:szCs w:val="21"/>
                <w:lang w:val="en-IN" w:eastAsia="en-IN"/>
              </w:rPr>
              <w:t>DevOps Tools</w:t>
            </w:r>
          </w:p>
        </w:tc>
        <w:tc>
          <w:tcPr>
            <w:tcW w:w="6220" w:type="dxa"/>
            <w:tcBorders>
              <w:top w:val="nil"/>
              <w:left w:val="nil"/>
              <w:bottom w:val="nil"/>
              <w:right w:val="nil"/>
            </w:tcBorders>
            <w:shd w:val="clear" w:color="auto" w:fill="auto"/>
            <w:noWrap/>
            <w:vAlign w:val="bottom"/>
            <w:hideMark/>
          </w:tcPr>
          <w:p w14:paraId="35270379"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 xml:space="preserve">Jenkins, </w:t>
            </w:r>
            <w:proofErr w:type="spellStart"/>
            <w:r w:rsidR="00A73EE4">
              <w:rPr>
                <w:rFonts w:ascii="Tahoma" w:hAnsi="Tahoma" w:cs="Tahoma"/>
                <w:color w:val="000000"/>
                <w:sz w:val="21"/>
                <w:szCs w:val="21"/>
                <w:lang w:val="en-IN" w:eastAsia="en-IN"/>
              </w:rPr>
              <w:t>GoCD</w:t>
            </w:r>
            <w:proofErr w:type="spellEnd"/>
            <w:r w:rsidR="00A73EE4">
              <w:rPr>
                <w:rFonts w:ascii="Tahoma" w:hAnsi="Tahoma" w:cs="Tahoma"/>
                <w:color w:val="000000"/>
                <w:sz w:val="21"/>
                <w:szCs w:val="21"/>
                <w:lang w:val="en-IN" w:eastAsia="en-IN"/>
              </w:rPr>
              <w:t xml:space="preserve">, </w:t>
            </w:r>
            <w:proofErr w:type="spellStart"/>
            <w:r w:rsidRPr="00514E3E">
              <w:rPr>
                <w:rFonts w:ascii="Tahoma" w:hAnsi="Tahoma" w:cs="Tahoma"/>
                <w:color w:val="000000"/>
                <w:sz w:val="21"/>
                <w:szCs w:val="21"/>
                <w:lang w:val="en-IN" w:eastAsia="en-IN"/>
              </w:rPr>
              <w:t>ElectricCommander</w:t>
            </w:r>
            <w:proofErr w:type="spellEnd"/>
            <w:r w:rsidRPr="00514E3E">
              <w:rPr>
                <w:rFonts w:ascii="Tahoma" w:hAnsi="Tahoma" w:cs="Tahoma"/>
                <w:color w:val="000000"/>
                <w:sz w:val="21"/>
                <w:szCs w:val="21"/>
                <w:lang w:val="en-IN" w:eastAsia="en-IN"/>
              </w:rPr>
              <w:t xml:space="preserve">, </w:t>
            </w:r>
            <w:r w:rsidR="00C41916" w:rsidRPr="00C41916">
              <w:rPr>
                <w:rFonts w:ascii="Tahoma" w:hAnsi="Tahoma" w:cs="Tahoma"/>
                <w:color w:val="000000"/>
                <w:sz w:val="21"/>
                <w:szCs w:val="21"/>
                <w:lang w:val="en-IN" w:eastAsia="en-IN"/>
              </w:rPr>
              <w:t>Bamboo</w:t>
            </w:r>
            <w:r w:rsidR="00C41916">
              <w:rPr>
                <w:rFonts w:ascii="Tahoma" w:hAnsi="Tahoma" w:cs="Tahoma"/>
                <w:color w:val="000000"/>
                <w:sz w:val="21"/>
                <w:szCs w:val="21"/>
                <w:lang w:val="en-IN" w:eastAsia="en-IN"/>
              </w:rPr>
              <w:t xml:space="preserve">, </w:t>
            </w:r>
            <w:r w:rsidRPr="00514E3E">
              <w:rPr>
                <w:rFonts w:ascii="Tahoma" w:hAnsi="Tahoma" w:cs="Tahoma"/>
                <w:color w:val="000000"/>
                <w:sz w:val="21"/>
                <w:szCs w:val="21"/>
                <w:lang w:val="en-IN" w:eastAsia="en-IN"/>
              </w:rPr>
              <w:t>Puppet, Ansible</w:t>
            </w:r>
            <w:r w:rsidR="0027285A">
              <w:rPr>
                <w:rFonts w:ascii="Tahoma" w:hAnsi="Tahoma" w:cs="Tahoma"/>
                <w:color w:val="000000"/>
                <w:sz w:val="21"/>
                <w:szCs w:val="21"/>
                <w:lang w:val="en-IN" w:eastAsia="en-IN"/>
              </w:rPr>
              <w:t xml:space="preserve">, </w:t>
            </w:r>
            <w:r w:rsidR="0027285A" w:rsidRPr="0027285A">
              <w:rPr>
                <w:rFonts w:ascii="Tahoma" w:hAnsi="Tahoma" w:cs="Tahoma"/>
                <w:color w:val="000000"/>
                <w:sz w:val="21"/>
                <w:szCs w:val="21"/>
                <w:lang w:val="en-IN" w:eastAsia="en-IN"/>
              </w:rPr>
              <w:t>Kubernetes</w:t>
            </w:r>
            <w:r w:rsidR="00FE0F73">
              <w:rPr>
                <w:rFonts w:ascii="Tahoma" w:hAnsi="Tahoma" w:cs="Tahoma"/>
                <w:color w:val="000000"/>
                <w:sz w:val="21"/>
                <w:szCs w:val="21"/>
                <w:lang w:val="en-IN" w:eastAsia="en-IN"/>
              </w:rPr>
              <w:t xml:space="preserve">, </w:t>
            </w:r>
            <w:r w:rsidR="00FE0F73" w:rsidRPr="00FE0F73">
              <w:rPr>
                <w:rFonts w:ascii="Tahoma" w:hAnsi="Tahoma" w:cs="Tahoma"/>
                <w:color w:val="000000"/>
                <w:sz w:val="21"/>
                <w:szCs w:val="21"/>
                <w:lang w:val="en-IN" w:eastAsia="en-IN"/>
              </w:rPr>
              <w:t>Terraform</w:t>
            </w:r>
            <w:r w:rsidR="00A471EE">
              <w:rPr>
                <w:rFonts w:ascii="Tahoma" w:hAnsi="Tahoma" w:cs="Tahoma"/>
                <w:color w:val="000000"/>
                <w:sz w:val="21"/>
                <w:szCs w:val="21"/>
                <w:lang w:val="en-IN" w:eastAsia="en-IN"/>
              </w:rPr>
              <w:t>, Chef</w:t>
            </w:r>
            <w:r w:rsidR="00FE0F73">
              <w:rPr>
                <w:rFonts w:ascii="Tahoma" w:hAnsi="Tahoma" w:cs="Tahoma"/>
                <w:color w:val="000000"/>
                <w:sz w:val="21"/>
                <w:szCs w:val="21"/>
                <w:lang w:val="en-IN" w:eastAsia="en-IN"/>
              </w:rPr>
              <w:t xml:space="preserve"> </w:t>
            </w:r>
            <w:r w:rsidRPr="00514E3E">
              <w:rPr>
                <w:rFonts w:ascii="Tahoma" w:hAnsi="Tahoma" w:cs="Tahoma"/>
                <w:color w:val="000000"/>
                <w:sz w:val="21"/>
                <w:szCs w:val="21"/>
                <w:lang w:val="en-IN" w:eastAsia="en-IN"/>
              </w:rPr>
              <w:t>and Docker</w:t>
            </w:r>
          </w:p>
        </w:tc>
      </w:tr>
      <w:tr w:rsidR="006C5922" w:rsidRPr="00514E3E" w14:paraId="66DF56B0" w14:textId="77777777" w:rsidTr="00DA66C7">
        <w:trPr>
          <w:trHeight w:val="315"/>
        </w:trPr>
        <w:tc>
          <w:tcPr>
            <w:tcW w:w="2680" w:type="dxa"/>
            <w:tcBorders>
              <w:top w:val="nil"/>
              <w:left w:val="nil"/>
              <w:bottom w:val="nil"/>
              <w:right w:val="nil"/>
            </w:tcBorders>
            <w:shd w:val="clear" w:color="auto" w:fill="auto"/>
            <w:noWrap/>
            <w:vAlign w:val="bottom"/>
            <w:hideMark/>
          </w:tcPr>
          <w:p w14:paraId="51B56E3E"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Server Infrastructure</w:t>
            </w:r>
          </w:p>
        </w:tc>
        <w:tc>
          <w:tcPr>
            <w:tcW w:w="6220" w:type="dxa"/>
            <w:tcBorders>
              <w:top w:val="nil"/>
              <w:left w:val="nil"/>
              <w:bottom w:val="nil"/>
              <w:right w:val="nil"/>
            </w:tcBorders>
            <w:shd w:val="clear" w:color="auto" w:fill="auto"/>
            <w:noWrap/>
            <w:vAlign w:val="bottom"/>
            <w:hideMark/>
          </w:tcPr>
          <w:p w14:paraId="3853187D"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NIS, NFS, Linux/Unix Security, LVM</w:t>
            </w:r>
          </w:p>
        </w:tc>
      </w:tr>
      <w:tr w:rsidR="006C5922" w:rsidRPr="00514E3E" w14:paraId="18333767" w14:textId="77777777" w:rsidTr="00DA66C7">
        <w:trPr>
          <w:trHeight w:val="315"/>
        </w:trPr>
        <w:tc>
          <w:tcPr>
            <w:tcW w:w="2680" w:type="dxa"/>
            <w:tcBorders>
              <w:top w:val="nil"/>
              <w:left w:val="nil"/>
              <w:bottom w:val="nil"/>
              <w:right w:val="nil"/>
            </w:tcBorders>
            <w:shd w:val="clear" w:color="auto" w:fill="auto"/>
            <w:noWrap/>
            <w:vAlign w:val="bottom"/>
            <w:hideMark/>
          </w:tcPr>
          <w:p w14:paraId="210D91A1"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Storage and backup</w:t>
            </w:r>
          </w:p>
        </w:tc>
        <w:tc>
          <w:tcPr>
            <w:tcW w:w="6220" w:type="dxa"/>
            <w:tcBorders>
              <w:top w:val="nil"/>
              <w:left w:val="nil"/>
              <w:bottom w:val="nil"/>
              <w:right w:val="nil"/>
            </w:tcBorders>
            <w:shd w:val="clear" w:color="auto" w:fill="auto"/>
            <w:noWrap/>
            <w:vAlign w:val="bottom"/>
            <w:hideMark/>
          </w:tcPr>
          <w:p w14:paraId="2098925A"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Compellent and Commvault</w:t>
            </w:r>
          </w:p>
        </w:tc>
      </w:tr>
      <w:tr w:rsidR="006C5922" w:rsidRPr="00514E3E" w14:paraId="5CDC26F5" w14:textId="77777777" w:rsidTr="00DA66C7">
        <w:trPr>
          <w:trHeight w:val="315"/>
        </w:trPr>
        <w:tc>
          <w:tcPr>
            <w:tcW w:w="2680" w:type="dxa"/>
            <w:tcBorders>
              <w:top w:val="nil"/>
              <w:left w:val="nil"/>
              <w:bottom w:val="nil"/>
              <w:right w:val="nil"/>
            </w:tcBorders>
            <w:shd w:val="clear" w:color="auto" w:fill="auto"/>
            <w:noWrap/>
            <w:vAlign w:val="bottom"/>
            <w:hideMark/>
          </w:tcPr>
          <w:p w14:paraId="7FE12070" w14:textId="77777777" w:rsidR="006C5922" w:rsidRPr="00514E3E" w:rsidRDefault="007F6426" w:rsidP="00DA66C7">
            <w:pPr>
              <w:rPr>
                <w:rFonts w:ascii="Tahoma" w:hAnsi="Tahoma" w:cs="Tahoma"/>
                <w:color w:val="000000"/>
                <w:sz w:val="21"/>
                <w:szCs w:val="21"/>
                <w:lang w:val="en-IN" w:eastAsia="en-IN"/>
              </w:rPr>
            </w:pPr>
            <w:r>
              <w:rPr>
                <w:rFonts w:ascii="Tahoma" w:hAnsi="Tahoma" w:cs="Tahoma"/>
                <w:color w:val="000000"/>
                <w:sz w:val="21"/>
                <w:szCs w:val="21"/>
                <w:lang w:val="en-IN" w:eastAsia="en-IN"/>
              </w:rPr>
              <w:t>Artifact Repositories</w:t>
            </w:r>
          </w:p>
        </w:tc>
        <w:tc>
          <w:tcPr>
            <w:tcW w:w="6220" w:type="dxa"/>
            <w:tcBorders>
              <w:top w:val="nil"/>
              <w:left w:val="nil"/>
              <w:bottom w:val="nil"/>
              <w:right w:val="nil"/>
            </w:tcBorders>
            <w:shd w:val="clear" w:color="auto" w:fill="auto"/>
            <w:noWrap/>
            <w:vAlign w:val="bottom"/>
            <w:hideMark/>
          </w:tcPr>
          <w:p w14:paraId="7AA66777" w14:textId="77777777" w:rsidR="006C5922" w:rsidRPr="00514E3E" w:rsidRDefault="007F6426" w:rsidP="00DA66C7">
            <w:pPr>
              <w:rPr>
                <w:rFonts w:ascii="Tahoma" w:hAnsi="Tahoma" w:cs="Tahoma"/>
                <w:color w:val="000000"/>
                <w:sz w:val="21"/>
                <w:szCs w:val="21"/>
                <w:lang w:val="en-IN" w:eastAsia="en-IN"/>
              </w:rPr>
            </w:pPr>
            <w:r>
              <w:rPr>
                <w:rFonts w:ascii="Tahoma" w:hAnsi="Tahoma" w:cs="Tahoma"/>
                <w:color w:val="000000"/>
                <w:sz w:val="21"/>
                <w:szCs w:val="21"/>
                <w:lang w:val="en-IN" w:eastAsia="en-IN"/>
              </w:rPr>
              <w:t xml:space="preserve">Maven, </w:t>
            </w:r>
            <w:proofErr w:type="spellStart"/>
            <w:r>
              <w:rPr>
                <w:rFonts w:ascii="Tahoma" w:hAnsi="Tahoma" w:cs="Tahoma"/>
                <w:color w:val="000000"/>
                <w:sz w:val="21"/>
                <w:szCs w:val="21"/>
                <w:lang w:val="en-IN" w:eastAsia="en-IN"/>
              </w:rPr>
              <w:t>npm</w:t>
            </w:r>
            <w:proofErr w:type="spellEnd"/>
            <w:r>
              <w:rPr>
                <w:rFonts w:ascii="Tahoma" w:hAnsi="Tahoma" w:cs="Tahoma"/>
                <w:color w:val="000000"/>
                <w:sz w:val="21"/>
                <w:szCs w:val="21"/>
                <w:lang w:val="en-IN" w:eastAsia="en-IN"/>
              </w:rPr>
              <w:t>, rpm, docker and binary (</w:t>
            </w:r>
            <w:r w:rsidRPr="00514E3E">
              <w:rPr>
                <w:rFonts w:ascii="Tahoma" w:hAnsi="Tahoma" w:cs="Tahoma"/>
                <w:color w:val="000000"/>
                <w:sz w:val="21"/>
                <w:szCs w:val="21"/>
                <w:lang w:val="en-IN" w:eastAsia="en-IN"/>
              </w:rPr>
              <w:t>Artifactory</w:t>
            </w:r>
            <w:r>
              <w:rPr>
                <w:rFonts w:ascii="Tahoma" w:hAnsi="Tahoma" w:cs="Tahoma"/>
                <w:color w:val="000000"/>
                <w:sz w:val="21"/>
                <w:szCs w:val="21"/>
                <w:lang w:val="en-IN" w:eastAsia="en-IN"/>
              </w:rPr>
              <w:t>)</w:t>
            </w:r>
          </w:p>
        </w:tc>
      </w:tr>
      <w:tr w:rsidR="006C5922" w:rsidRPr="00514E3E" w14:paraId="153A1AB9" w14:textId="77777777" w:rsidTr="00DA66C7">
        <w:trPr>
          <w:trHeight w:val="315"/>
        </w:trPr>
        <w:tc>
          <w:tcPr>
            <w:tcW w:w="2680" w:type="dxa"/>
            <w:tcBorders>
              <w:top w:val="nil"/>
              <w:left w:val="nil"/>
              <w:bottom w:val="nil"/>
              <w:right w:val="nil"/>
            </w:tcBorders>
            <w:shd w:val="clear" w:color="auto" w:fill="auto"/>
            <w:noWrap/>
            <w:vAlign w:val="bottom"/>
            <w:hideMark/>
          </w:tcPr>
          <w:p w14:paraId="04CF600C"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Code Analysis</w:t>
            </w:r>
          </w:p>
        </w:tc>
        <w:tc>
          <w:tcPr>
            <w:tcW w:w="6220" w:type="dxa"/>
            <w:tcBorders>
              <w:top w:val="nil"/>
              <w:left w:val="nil"/>
              <w:bottom w:val="nil"/>
              <w:right w:val="nil"/>
            </w:tcBorders>
            <w:shd w:val="clear" w:color="auto" w:fill="auto"/>
            <w:noWrap/>
            <w:vAlign w:val="bottom"/>
            <w:hideMark/>
          </w:tcPr>
          <w:p w14:paraId="22A45413"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 xml:space="preserve">SonarQube, </w:t>
            </w:r>
            <w:proofErr w:type="spellStart"/>
            <w:r w:rsidRPr="00514E3E">
              <w:rPr>
                <w:rFonts w:ascii="Tahoma" w:hAnsi="Tahoma" w:cs="Tahoma"/>
                <w:color w:val="000000"/>
                <w:sz w:val="21"/>
                <w:szCs w:val="21"/>
                <w:lang w:val="en-IN" w:eastAsia="en-IN"/>
              </w:rPr>
              <w:t>CodeCollabrator</w:t>
            </w:r>
            <w:proofErr w:type="spellEnd"/>
            <w:r w:rsidRPr="00514E3E">
              <w:rPr>
                <w:rFonts w:ascii="Tahoma" w:hAnsi="Tahoma" w:cs="Tahoma"/>
                <w:color w:val="000000"/>
                <w:sz w:val="21"/>
                <w:szCs w:val="21"/>
                <w:lang w:val="en-IN" w:eastAsia="en-IN"/>
              </w:rPr>
              <w:t>, Fortify</w:t>
            </w:r>
          </w:p>
        </w:tc>
      </w:tr>
      <w:tr w:rsidR="006C5922" w:rsidRPr="00514E3E" w14:paraId="7031918C" w14:textId="77777777" w:rsidTr="00DA66C7">
        <w:trPr>
          <w:trHeight w:val="315"/>
        </w:trPr>
        <w:tc>
          <w:tcPr>
            <w:tcW w:w="2680" w:type="dxa"/>
            <w:tcBorders>
              <w:top w:val="nil"/>
              <w:left w:val="nil"/>
              <w:bottom w:val="nil"/>
              <w:right w:val="nil"/>
            </w:tcBorders>
            <w:shd w:val="clear" w:color="auto" w:fill="auto"/>
            <w:noWrap/>
            <w:vAlign w:val="bottom"/>
            <w:hideMark/>
          </w:tcPr>
          <w:p w14:paraId="711FD90F"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Ticketing/Bug Tools</w:t>
            </w:r>
          </w:p>
        </w:tc>
        <w:tc>
          <w:tcPr>
            <w:tcW w:w="6220" w:type="dxa"/>
            <w:tcBorders>
              <w:top w:val="nil"/>
              <w:left w:val="nil"/>
              <w:bottom w:val="nil"/>
              <w:right w:val="nil"/>
            </w:tcBorders>
            <w:shd w:val="clear" w:color="auto" w:fill="auto"/>
            <w:noWrap/>
            <w:vAlign w:val="bottom"/>
            <w:hideMark/>
          </w:tcPr>
          <w:p w14:paraId="6DD71AF1" w14:textId="77777777" w:rsidR="006C5922" w:rsidRPr="00514E3E" w:rsidRDefault="006C5922" w:rsidP="00DA66C7">
            <w:pPr>
              <w:rPr>
                <w:rFonts w:ascii="Tahoma" w:hAnsi="Tahoma" w:cs="Tahoma"/>
                <w:color w:val="000000"/>
                <w:sz w:val="21"/>
                <w:szCs w:val="21"/>
                <w:lang w:val="en-IN" w:eastAsia="en-IN"/>
              </w:rPr>
            </w:pPr>
            <w:r w:rsidRPr="00514E3E">
              <w:rPr>
                <w:rFonts w:ascii="Tahoma" w:hAnsi="Tahoma" w:cs="Tahoma"/>
                <w:color w:val="000000"/>
                <w:sz w:val="21"/>
                <w:szCs w:val="21"/>
                <w:lang w:val="en-IN" w:eastAsia="en-IN"/>
              </w:rPr>
              <w:t xml:space="preserve">Jira, </w:t>
            </w:r>
            <w:proofErr w:type="spellStart"/>
            <w:r w:rsidRPr="00514E3E">
              <w:rPr>
                <w:rFonts w:ascii="Tahoma" w:hAnsi="Tahoma" w:cs="Tahoma"/>
                <w:color w:val="000000"/>
                <w:sz w:val="21"/>
                <w:szCs w:val="21"/>
                <w:lang w:val="en-IN" w:eastAsia="en-IN"/>
              </w:rPr>
              <w:t>Extraview</w:t>
            </w:r>
            <w:proofErr w:type="spellEnd"/>
            <w:r w:rsidRPr="00514E3E">
              <w:rPr>
                <w:rFonts w:ascii="Tahoma" w:hAnsi="Tahoma" w:cs="Tahoma"/>
                <w:color w:val="000000"/>
                <w:sz w:val="21"/>
                <w:szCs w:val="21"/>
                <w:lang w:val="en-IN" w:eastAsia="en-IN"/>
              </w:rPr>
              <w:t xml:space="preserve">, </w:t>
            </w:r>
            <w:proofErr w:type="spellStart"/>
            <w:r w:rsidRPr="00514E3E">
              <w:rPr>
                <w:rFonts w:ascii="Tahoma" w:hAnsi="Tahoma" w:cs="Tahoma"/>
                <w:color w:val="000000"/>
                <w:sz w:val="21"/>
                <w:szCs w:val="21"/>
                <w:lang w:val="en-IN" w:eastAsia="en-IN"/>
              </w:rPr>
              <w:t>JTrac</w:t>
            </w:r>
            <w:proofErr w:type="spellEnd"/>
            <w:r w:rsidRPr="00514E3E">
              <w:rPr>
                <w:rFonts w:ascii="Tahoma" w:hAnsi="Tahoma" w:cs="Tahoma"/>
                <w:color w:val="000000"/>
                <w:sz w:val="21"/>
                <w:szCs w:val="21"/>
                <w:lang w:val="en-IN" w:eastAsia="en-IN"/>
              </w:rPr>
              <w:t xml:space="preserve"> and Redmine</w:t>
            </w:r>
          </w:p>
        </w:tc>
      </w:tr>
    </w:tbl>
    <w:p w14:paraId="38A9ADC2" w14:textId="77777777" w:rsidR="00CC05CC" w:rsidRPr="00514E3E" w:rsidRDefault="00CC05CC">
      <w:pPr>
        <w:rPr>
          <w:rFonts w:ascii="Tahoma" w:hAnsi="Tahoma" w:cs="Tahoma"/>
        </w:rPr>
      </w:pPr>
      <w:r w:rsidRPr="00514E3E">
        <w:rPr>
          <w:rFonts w:ascii="Tahoma" w:hAnsi="Tahoma" w:cs="Tahoma"/>
        </w:rPr>
        <w:br w:type="page"/>
      </w:r>
    </w:p>
    <w:p w14:paraId="607BB5BB" w14:textId="77777777" w:rsidR="00514E3E" w:rsidRPr="00514E3E" w:rsidRDefault="00514E3E" w:rsidP="00514E3E">
      <w:pPr>
        <w:spacing w:after="0" w:line="240" w:lineRule="auto"/>
        <w:rPr>
          <w:rFonts w:ascii="Tahoma" w:hAnsi="Tahoma" w:cs="Tahoma"/>
          <w:b/>
          <w:sz w:val="21"/>
          <w:szCs w:val="21"/>
          <w:u w:val="single"/>
        </w:rPr>
      </w:pPr>
      <w:bookmarkStart w:id="0" w:name="_Hlk490777700"/>
      <w:bookmarkStart w:id="1" w:name="_Hlk490777552"/>
      <w:r w:rsidRPr="00514E3E">
        <w:rPr>
          <w:rFonts w:ascii="Tahoma" w:hAnsi="Tahoma" w:cs="Tahoma"/>
          <w:b/>
          <w:sz w:val="21"/>
          <w:szCs w:val="21"/>
          <w:u w:val="single"/>
        </w:rPr>
        <w:t>Educational Qualifications:</w:t>
      </w:r>
    </w:p>
    <w:p w14:paraId="04F7A100" w14:textId="77777777" w:rsidR="00514E3E" w:rsidRPr="00514E3E" w:rsidRDefault="00514E3E" w:rsidP="00514E3E">
      <w:pPr>
        <w:spacing w:after="0" w:line="240" w:lineRule="auto"/>
        <w:ind w:left="720"/>
        <w:rPr>
          <w:rFonts w:ascii="Tahoma" w:hAnsi="Tahoma" w:cs="Tahoma"/>
          <w:sz w:val="21"/>
          <w:szCs w:val="21"/>
        </w:rPr>
      </w:pPr>
      <w:r w:rsidRPr="00514E3E">
        <w:rPr>
          <w:rFonts w:ascii="Tahoma" w:hAnsi="Tahoma" w:cs="Tahoma"/>
          <w:b/>
          <w:sz w:val="21"/>
          <w:szCs w:val="21"/>
        </w:rPr>
        <w:t>Master of Science</w:t>
      </w:r>
      <w:r w:rsidRPr="00514E3E">
        <w:rPr>
          <w:rFonts w:ascii="Tahoma" w:hAnsi="Tahoma" w:cs="Tahoma"/>
          <w:sz w:val="21"/>
          <w:szCs w:val="21"/>
        </w:rPr>
        <w:t xml:space="preserve"> - Information Technology</w:t>
      </w:r>
    </w:p>
    <w:p w14:paraId="2AE83D37" w14:textId="77777777" w:rsidR="00514E3E" w:rsidRPr="00514E3E" w:rsidRDefault="00514E3E" w:rsidP="00514E3E">
      <w:pPr>
        <w:spacing w:after="0" w:line="240" w:lineRule="auto"/>
        <w:ind w:left="720" w:firstLine="720"/>
        <w:rPr>
          <w:rFonts w:ascii="Tahoma" w:hAnsi="Tahoma" w:cs="Tahoma"/>
          <w:sz w:val="21"/>
          <w:szCs w:val="21"/>
        </w:rPr>
      </w:pPr>
      <w:r w:rsidRPr="00514E3E">
        <w:rPr>
          <w:rFonts w:ascii="Tahoma" w:hAnsi="Tahoma" w:cs="Tahoma"/>
          <w:sz w:val="21"/>
          <w:szCs w:val="21"/>
        </w:rPr>
        <w:t>Bharathidasan University, Tiruchirappalli, India</w:t>
      </w:r>
    </w:p>
    <w:bookmarkEnd w:id="0"/>
    <w:p w14:paraId="2A813402" w14:textId="77777777" w:rsidR="00514E3E" w:rsidRPr="00514E3E" w:rsidRDefault="00514E3E" w:rsidP="00514E3E">
      <w:pPr>
        <w:pStyle w:val="Heading2"/>
        <w:spacing w:before="0" w:after="0"/>
        <w:rPr>
          <w:rFonts w:ascii="Tahoma" w:hAnsi="Tahoma" w:cs="Tahoma"/>
          <w:i w:val="0"/>
          <w:sz w:val="21"/>
          <w:szCs w:val="21"/>
          <w:u w:val="single"/>
        </w:rPr>
      </w:pPr>
    </w:p>
    <w:p w14:paraId="39B50014" w14:textId="77777777" w:rsidR="00514E3E" w:rsidRPr="00514E3E" w:rsidRDefault="00514E3E" w:rsidP="00514E3E">
      <w:pPr>
        <w:pStyle w:val="Heading2"/>
        <w:spacing w:before="0" w:after="0"/>
        <w:rPr>
          <w:rFonts w:ascii="Tahoma" w:hAnsi="Tahoma" w:cs="Tahoma"/>
          <w:i w:val="0"/>
          <w:sz w:val="21"/>
          <w:szCs w:val="21"/>
          <w:u w:val="single"/>
        </w:rPr>
      </w:pPr>
      <w:r w:rsidRPr="00514E3E">
        <w:rPr>
          <w:rFonts w:ascii="Tahoma" w:hAnsi="Tahoma" w:cs="Tahoma"/>
          <w:i w:val="0"/>
          <w:sz w:val="21"/>
          <w:szCs w:val="21"/>
          <w:u w:val="single"/>
        </w:rPr>
        <w:t>Certifications:</w:t>
      </w:r>
    </w:p>
    <w:p w14:paraId="3A7D722B" w14:textId="444B6E8A" w:rsidR="006071D4" w:rsidRPr="00021064" w:rsidRDefault="00021064" w:rsidP="00514E3E">
      <w:pPr>
        <w:spacing w:after="0" w:line="240" w:lineRule="auto"/>
        <w:ind w:left="720"/>
        <w:rPr>
          <w:rFonts w:ascii="Tahoma" w:hAnsi="Tahoma" w:cs="Tahoma"/>
          <w:sz w:val="21"/>
          <w:szCs w:val="21"/>
        </w:rPr>
      </w:pPr>
      <w:r w:rsidRPr="00021064">
        <w:rPr>
          <w:rFonts w:ascii="Tahoma" w:hAnsi="Tahoma" w:cs="Tahoma"/>
          <w:b/>
          <w:bCs/>
          <w:sz w:val="21"/>
          <w:szCs w:val="21"/>
        </w:rPr>
        <w:t xml:space="preserve">AWS Certified Solutions Architect - </w:t>
      </w:r>
      <w:r w:rsidRPr="00021064">
        <w:rPr>
          <w:rFonts w:ascii="Tahoma" w:hAnsi="Tahoma" w:cs="Tahoma"/>
          <w:sz w:val="21"/>
          <w:szCs w:val="21"/>
        </w:rPr>
        <w:t xml:space="preserve">Associate certificate </w:t>
      </w:r>
      <w:r>
        <w:rPr>
          <w:rFonts w:ascii="Tahoma" w:hAnsi="Tahoma" w:cs="Tahoma"/>
          <w:sz w:val="21"/>
          <w:szCs w:val="21"/>
        </w:rPr>
        <w:t>(</w:t>
      </w:r>
      <w:r>
        <w:rPr>
          <w:rFonts w:ascii="ArialMT" w:hAnsi="ArialMT" w:cs="ArialMT"/>
          <w:sz w:val="20"/>
          <w:szCs w:val="20"/>
        </w:rPr>
        <w:t>Validation Number 12PQLRWDNN4EQ358 – Dec 29, 2021</w:t>
      </w:r>
      <w:r>
        <w:rPr>
          <w:rFonts w:ascii="Tahoma" w:hAnsi="Tahoma" w:cs="Tahoma"/>
          <w:sz w:val="21"/>
          <w:szCs w:val="21"/>
        </w:rPr>
        <w:t>)</w:t>
      </w:r>
    </w:p>
    <w:p w14:paraId="6FD0C073" w14:textId="6892F299" w:rsidR="00514E3E" w:rsidRPr="00514E3E" w:rsidRDefault="00514E3E" w:rsidP="00514E3E">
      <w:pPr>
        <w:spacing w:after="0" w:line="240" w:lineRule="auto"/>
        <w:ind w:left="720"/>
        <w:rPr>
          <w:rFonts w:ascii="Tahoma" w:hAnsi="Tahoma" w:cs="Tahoma"/>
          <w:sz w:val="21"/>
          <w:szCs w:val="21"/>
        </w:rPr>
      </w:pPr>
      <w:r w:rsidRPr="00514E3E">
        <w:rPr>
          <w:rFonts w:ascii="Tahoma" w:hAnsi="Tahoma" w:cs="Tahoma"/>
          <w:b/>
          <w:bCs/>
          <w:sz w:val="21"/>
          <w:szCs w:val="21"/>
        </w:rPr>
        <w:t>ITIL® 2011 Foundation</w:t>
      </w:r>
      <w:r w:rsidRPr="00514E3E">
        <w:rPr>
          <w:rFonts w:ascii="Tahoma" w:hAnsi="Tahoma" w:cs="Tahoma"/>
          <w:sz w:val="21"/>
          <w:szCs w:val="21"/>
        </w:rPr>
        <w:t xml:space="preserve"> Certification </w:t>
      </w:r>
      <w:r w:rsidR="00021064">
        <w:rPr>
          <w:rFonts w:ascii="Tahoma" w:hAnsi="Tahoma" w:cs="Tahoma"/>
          <w:sz w:val="21"/>
          <w:szCs w:val="21"/>
        </w:rPr>
        <w:t>(</w:t>
      </w:r>
      <w:r w:rsidRPr="00514E3E">
        <w:rPr>
          <w:rFonts w:ascii="Tahoma" w:hAnsi="Tahoma" w:cs="Tahoma"/>
          <w:sz w:val="21"/>
          <w:szCs w:val="21"/>
        </w:rPr>
        <w:t>Dec’ 2012</w:t>
      </w:r>
      <w:r w:rsidR="00021064">
        <w:rPr>
          <w:rFonts w:ascii="Tahoma" w:hAnsi="Tahoma" w:cs="Tahoma"/>
          <w:sz w:val="21"/>
          <w:szCs w:val="21"/>
        </w:rPr>
        <w:t>)</w:t>
      </w:r>
    </w:p>
    <w:p w14:paraId="3673FD08" w14:textId="6A1200A6" w:rsidR="00514E3E" w:rsidRPr="00514E3E" w:rsidRDefault="00514E3E" w:rsidP="00514E3E">
      <w:pPr>
        <w:spacing w:after="0" w:line="240" w:lineRule="auto"/>
        <w:ind w:left="720"/>
        <w:rPr>
          <w:rFonts w:ascii="Tahoma" w:hAnsi="Tahoma" w:cs="Tahoma"/>
          <w:sz w:val="21"/>
          <w:szCs w:val="21"/>
        </w:rPr>
      </w:pPr>
      <w:r w:rsidRPr="00514E3E">
        <w:rPr>
          <w:rFonts w:ascii="Tahoma" w:hAnsi="Tahoma" w:cs="Tahoma"/>
          <w:b/>
          <w:sz w:val="21"/>
          <w:szCs w:val="21"/>
        </w:rPr>
        <w:t>Certified Ethical Hacker</w:t>
      </w:r>
      <w:r w:rsidRPr="00514E3E">
        <w:rPr>
          <w:rFonts w:ascii="Tahoma" w:hAnsi="Tahoma" w:cs="Tahoma"/>
          <w:sz w:val="21"/>
          <w:szCs w:val="21"/>
        </w:rPr>
        <w:t xml:space="preserve"> </w:t>
      </w:r>
      <w:r w:rsidR="00021064">
        <w:rPr>
          <w:rFonts w:ascii="Tahoma" w:hAnsi="Tahoma" w:cs="Tahoma"/>
          <w:sz w:val="21"/>
          <w:szCs w:val="21"/>
        </w:rPr>
        <w:t>Certification</w:t>
      </w:r>
      <w:r w:rsidRPr="00514E3E">
        <w:rPr>
          <w:rFonts w:ascii="Tahoma" w:hAnsi="Tahoma" w:cs="Tahoma"/>
          <w:sz w:val="21"/>
          <w:szCs w:val="21"/>
        </w:rPr>
        <w:t xml:space="preserve"> </w:t>
      </w:r>
      <w:r w:rsidR="00021064">
        <w:rPr>
          <w:rFonts w:ascii="Tahoma" w:hAnsi="Tahoma" w:cs="Tahoma"/>
          <w:sz w:val="21"/>
          <w:szCs w:val="21"/>
        </w:rPr>
        <w:t>(</w:t>
      </w:r>
      <w:r w:rsidRPr="00514E3E">
        <w:rPr>
          <w:rFonts w:ascii="Tahoma" w:hAnsi="Tahoma" w:cs="Tahoma"/>
          <w:sz w:val="21"/>
          <w:szCs w:val="21"/>
        </w:rPr>
        <w:t>Nov’ 2014</w:t>
      </w:r>
      <w:r w:rsidR="00021064">
        <w:rPr>
          <w:rFonts w:ascii="Tahoma" w:hAnsi="Tahoma" w:cs="Tahoma"/>
          <w:sz w:val="21"/>
          <w:szCs w:val="21"/>
        </w:rPr>
        <w:t>)</w:t>
      </w:r>
    </w:p>
    <w:p w14:paraId="1ABEDC1F" w14:textId="49616C38" w:rsidR="00514E3E" w:rsidRPr="00514E3E" w:rsidRDefault="00514E3E" w:rsidP="00514E3E">
      <w:pPr>
        <w:spacing w:after="0" w:line="240" w:lineRule="auto"/>
        <w:ind w:left="720"/>
        <w:rPr>
          <w:rFonts w:ascii="Tahoma" w:hAnsi="Tahoma" w:cs="Tahoma"/>
          <w:sz w:val="21"/>
          <w:szCs w:val="21"/>
        </w:rPr>
      </w:pPr>
      <w:r w:rsidRPr="00514E3E">
        <w:rPr>
          <w:rFonts w:ascii="Tahoma" w:hAnsi="Tahoma" w:cs="Tahoma"/>
          <w:b/>
          <w:sz w:val="21"/>
          <w:szCs w:val="21"/>
        </w:rPr>
        <w:t>EC-Council Certified Security Analyst</w:t>
      </w:r>
      <w:r w:rsidRPr="00514E3E">
        <w:rPr>
          <w:rFonts w:ascii="Tahoma" w:hAnsi="Tahoma" w:cs="Tahoma"/>
          <w:sz w:val="21"/>
          <w:szCs w:val="21"/>
        </w:rPr>
        <w:t xml:space="preserve"> </w:t>
      </w:r>
      <w:r w:rsidR="00021064">
        <w:rPr>
          <w:rFonts w:ascii="Tahoma" w:hAnsi="Tahoma" w:cs="Tahoma"/>
          <w:sz w:val="21"/>
          <w:szCs w:val="21"/>
        </w:rPr>
        <w:t>(</w:t>
      </w:r>
      <w:r w:rsidRPr="00514E3E">
        <w:rPr>
          <w:rFonts w:ascii="Tahoma" w:hAnsi="Tahoma" w:cs="Tahoma"/>
          <w:sz w:val="21"/>
          <w:szCs w:val="21"/>
        </w:rPr>
        <w:t>Jan’ 2015</w:t>
      </w:r>
      <w:r w:rsidR="00021064">
        <w:rPr>
          <w:rFonts w:ascii="Tahoma" w:hAnsi="Tahoma" w:cs="Tahoma"/>
          <w:sz w:val="21"/>
          <w:szCs w:val="21"/>
        </w:rPr>
        <w:t>)</w:t>
      </w:r>
    </w:p>
    <w:bookmarkEnd w:id="1"/>
    <w:p w14:paraId="270F5E4A" w14:textId="77777777" w:rsidR="00514E3E" w:rsidRPr="00514E3E" w:rsidRDefault="00514E3E" w:rsidP="00514E3E">
      <w:pPr>
        <w:rPr>
          <w:rFonts w:ascii="Tahoma" w:hAnsi="Tahoma" w:cs="Tahoma"/>
          <w:b/>
          <w:sz w:val="21"/>
          <w:szCs w:val="21"/>
          <w:u w:val="single"/>
        </w:rPr>
      </w:pPr>
    </w:p>
    <w:p w14:paraId="13A10C3C" w14:textId="77777777" w:rsidR="00514E3E" w:rsidRPr="00514E3E" w:rsidRDefault="00514E3E" w:rsidP="00514E3E">
      <w:pPr>
        <w:rPr>
          <w:rFonts w:ascii="Tahoma" w:hAnsi="Tahoma" w:cs="Tahoma"/>
          <w:b/>
          <w:sz w:val="21"/>
          <w:szCs w:val="21"/>
          <w:u w:val="single"/>
        </w:rPr>
      </w:pPr>
      <w:r w:rsidRPr="00514E3E">
        <w:rPr>
          <w:rFonts w:ascii="Tahoma" w:hAnsi="Tahoma" w:cs="Tahoma"/>
          <w:b/>
          <w:sz w:val="21"/>
          <w:szCs w:val="21"/>
          <w:u w:val="single"/>
        </w:rPr>
        <w:t>Special Milestone:</w:t>
      </w:r>
    </w:p>
    <w:p w14:paraId="245F1AFD" w14:textId="77777777" w:rsidR="00514E3E" w:rsidRPr="00514E3E" w:rsidRDefault="00514E3E" w:rsidP="00514E3E">
      <w:pPr>
        <w:ind w:firstLine="720"/>
        <w:jc w:val="both"/>
        <w:rPr>
          <w:rFonts w:ascii="Tahoma" w:hAnsi="Tahoma" w:cs="Tahoma"/>
          <w:sz w:val="21"/>
          <w:szCs w:val="21"/>
        </w:rPr>
      </w:pPr>
      <w:r w:rsidRPr="00514E3E">
        <w:rPr>
          <w:rFonts w:ascii="Tahoma" w:hAnsi="Tahoma" w:cs="Tahoma"/>
          <w:b/>
          <w:sz w:val="21"/>
          <w:szCs w:val="21"/>
        </w:rPr>
        <w:t>Award recipient:</w:t>
      </w:r>
      <w:r w:rsidRPr="00514E3E">
        <w:rPr>
          <w:rFonts w:ascii="Tahoma" w:hAnsi="Tahoma" w:cs="Tahoma"/>
          <w:sz w:val="21"/>
          <w:szCs w:val="21"/>
        </w:rPr>
        <w:t xml:space="preserve"> I am a recipient of "ON-THE-SPOT AWARD" accorded by Verizon Data Services India Pvt. Ltd. Chennai, on account of my exemplary accomplishment in Configuration Management.</w:t>
      </w:r>
    </w:p>
    <w:p w14:paraId="6F9B106F" w14:textId="77777777" w:rsidR="00514E3E" w:rsidRDefault="00514E3E" w:rsidP="00514E3E">
      <w:pPr>
        <w:ind w:firstLine="720"/>
        <w:rPr>
          <w:rFonts w:ascii="Tahoma" w:hAnsi="Tahoma" w:cs="Tahoma"/>
          <w:sz w:val="21"/>
          <w:szCs w:val="21"/>
        </w:rPr>
      </w:pPr>
      <w:r w:rsidRPr="00514E3E">
        <w:rPr>
          <w:rFonts w:ascii="Tahoma" w:hAnsi="Tahoma" w:cs="Tahoma"/>
          <w:b/>
          <w:sz w:val="21"/>
          <w:szCs w:val="21"/>
        </w:rPr>
        <w:t>Appreciated Employee:</w:t>
      </w:r>
      <w:r w:rsidRPr="00514E3E">
        <w:rPr>
          <w:rFonts w:ascii="Tahoma" w:hAnsi="Tahoma" w:cs="Tahoma"/>
          <w:sz w:val="21"/>
          <w:szCs w:val="21"/>
        </w:rPr>
        <w:t xml:space="preserve"> I have been </w:t>
      </w:r>
      <w:bookmarkStart w:id="2" w:name="_Hlk490774883"/>
      <w:r w:rsidRPr="00514E3E">
        <w:rPr>
          <w:rFonts w:ascii="Tahoma" w:hAnsi="Tahoma" w:cs="Tahoma"/>
          <w:sz w:val="21"/>
          <w:szCs w:val="21"/>
        </w:rPr>
        <w:t xml:space="preserve">appreciated by Senior Management of Verizon Communication for successfully completing the migration activities </w:t>
      </w:r>
      <w:bookmarkEnd w:id="2"/>
      <w:r w:rsidRPr="00514E3E">
        <w:rPr>
          <w:rFonts w:ascii="Tahoma" w:hAnsi="Tahoma" w:cs="Tahoma"/>
          <w:sz w:val="21"/>
          <w:szCs w:val="21"/>
        </w:rPr>
        <w:t xml:space="preserve">called </w:t>
      </w:r>
      <w:r w:rsidRPr="00514E3E">
        <w:rPr>
          <w:rFonts w:ascii="Tahoma" w:hAnsi="Tahoma" w:cs="Tahoma"/>
          <w:bCs/>
          <w:sz w:val="21"/>
          <w:szCs w:val="21"/>
        </w:rPr>
        <w:t>“Project North”</w:t>
      </w:r>
      <w:r w:rsidRPr="00514E3E">
        <w:rPr>
          <w:rFonts w:ascii="Tahoma" w:hAnsi="Tahoma" w:cs="Tahoma"/>
          <w:sz w:val="21"/>
          <w:szCs w:val="21"/>
        </w:rPr>
        <w:t xml:space="preserve"> for “Frontier Communication”. </w:t>
      </w:r>
      <w:r w:rsidRPr="009B1981">
        <w:rPr>
          <w:rFonts w:ascii="Tahoma" w:hAnsi="Tahoma" w:cs="Tahoma"/>
          <w:i/>
          <w:sz w:val="21"/>
          <w:szCs w:val="21"/>
        </w:rPr>
        <w:t>(</w:t>
      </w:r>
      <w:r w:rsidRPr="00AF2FF3">
        <w:rPr>
          <w:rFonts w:ascii="Tahoma" w:hAnsi="Tahoma" w:cs="Tahoma"/>
          <w:i/>
          <w:color w:val="4472C4" w:themeColor="accent1"/>
          <w:sz w:val="21"/>
          <w:szCs w:val="21"/>
        </w:rPr>
        <w:t>Appreciation letter attached in the last page</w:t>
      </w:r>
      <w:r w:rsidRPr="009B1981">
        <w:rPr>
          <w:rFonts w:ascii="Tahoma" w:hAnsi="Tahoma" w:cs="Tahoma"/>
          <w:i/>
          <w:sz w:val="21"/>
          <w:szCs w:val="21"/>
        </w:rPr>
        <w:t>)</w:t>
      </w:r>
    </w:p>
    <w:p w14:paraId="2AD258D4" w14:textId="6D4D4345" w:rsidR="00514E3E" w:rsidRDefault="00514E3E" w:rsidP="00514E3E">
      <w:pPr>
        <w:rPr>
          <w:rFonts w:ascii="Tahoma" w:hAnsi="Tahoma" w:cs="Tahoma"/>
          <w:b/>
          <w:sz w:val="21"/>
          <w:szCs w:val="21"/>
          <w:u w:val="single"/>
        </w:rPr>
      </w:pPr>
      <w:r w:rsidRPr="00514E3E">
        <w:rPr>
          <w:rFonts w:ascii="Tahoma" w:hAnsi="Tahoma" w:cs="Tahoma"/>
          <w:b/>
          <w:sz w:val="21"/>
          <w:szCs w:val="21"/>
          <w:u w:val="single"/>
        </w:rPr>
        <w:t>Professional Experience:</w:t>
      </w:r>
    </w:p>
    <w:tbl>
      <w:tblPr>
        <w:tblStyle w:val="TableGrid"/>
        <w:tblpPr w:leftFromText="180" w:rightFromText="180" w:vertAnchor="text" w:horzAnchor="margin" w:tblpX="-95" w:tblpY="-155"/>
        <w:tblW w:w="9491" w:type="dxa"/>
        <w:tblLook w:val="04A0" w:firstRow="1" w:lastRow="0" w:firstColumn="1" w:lastColumn="0" w:noHBand="0" w:noVBand="1"/>
      </w:tblPr>
      <w:tblGrid>
        <w:gridCol w:w="1986"/>
        <w:gridCol w:w="7505"/>
      </w:tblGrid>
      <w:tr w:rsidR="002C1C74" w:rsidRPr="00514E3E" w14:paraId="750CEA13" w14:textId="77777777" w:rsidTr="00CB792D">
        <w:trPr>
          <w:trHeight w:val="1430"/>
        </w:trPr>
        <w:tc>
          <w:tcPr>
            <w:tcW w:w="1392" w:type="dxa"/>
            <w:tcBorders>
              <w:top w:val="nil"/>
              <w:left w:val="nil"/>
              <w:bottom w:val="nil"/>
              <w:right w:val="nil"/>
            </w:tcBorders>
          </w:tcPr>
          <w:p w14:paraId="52CA9210" w14:textId="77777777" w:rsidR="002C1C74" w:rsidRPr="00514E3E" w:rsidRDefault="002C1C74" w:rsidP="00CB792D">
            <w:pPr>
              <w:rPr>
                <w:rFonts w:ascii="Tahoma" w:hAnsi="Tahoma" w:cs="Tahoma"/>
                <w:b/>
                <w:sz w:val="21"/>
                <w:szCs w:val="21"/>
                <w:u w:val="single"/>
              </w:rPr>
            </w:pPr>
          </w:p>
          <w:p w14:paraId="40524FCC" w14:textId="172D089B" w:rsidR="002C1C74" w:rsidRPr="00514E3E" w:rsidRDefault="002C1C74" w:rsidP="00CB792D">
            <w:pPr>
              <w:rPr>
                <w:rFonts w:ascii="Tahoma" w:hAnsi="Tahoma" w:cs="Tahoma"/>
                <w:b/>
                <w:sz w:val="21"/>
                <w:szCs w:val="21"/>
                <w:u w:val="single"/>
              </w:rPr>
            </w:pPr>
            <w:r>
              <w:rPr>
                <w:noProof/>
              </w:rPr>
              <w:drawing>
                <wp:inline distT="0" distB="0" distL="0" distR="0" wp14:anchorId="35AFEFB6" wp14:editId="54684F46">
                  <wp:extent cx="1123950" cy="1123950"/>
                  <wp:effectExtent l="0" t="0" r="0" b="0"/>
                  <wp:docPr id="3" name="Picture 3" descr="Working at Emergent Holding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ing at Emergent Holdings | Glassdo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30CC12BD" w14:textId="77777777" w:rsidR="002C1C74" w:rsidRPr="00514E3E" w:rsidRDefault="002C1C74" w:rsidP="00CB792D">
            <w:pPr>
              <w:rPr>
                <w:rFonts w:ascii="Tahoma" w:hAnsi="Tahoma" w:cs="Tahoma"/>
                <w:b/>
                <w:sz w:val="21"/>
                <w:szCs w:val="21"/>
                <w:u w:val="single"/>
              </w:rPr>
            </w:pPr>
          </w:p>
        </w:tc>
        <w:tc>
          <w:tcPr>
            <w:tcW w:w="8099" w:type="dxa"/>
            <w:tcBorders>
              <w:top w:val="nil"/>
              <w:left w:val="nil"/>
              <w:bottom w:val="nil"/>
              <w:right w:val="nil"/>
            </w:tcBorders>
          </w:tcPr>
          <w:p w14:paraId="1FF79708" w14:textId="77777777" w:rsidR="002C1C74" w:rsidRPr="00514E3E" w:rsidRDefault="002C1C74" w:rsidP="00CB792D">
            <w:pPr>
              <w:rPr>
                <w:rFonts w:ascii="Tahoma" w:hAnsi="Tahoma" w:cs="Tahoma"/>
                <w:b/>
                <w:sz w:val="21"/>
                <w:szCs w:val="21"/>
              </w:rPr>
            </w:pPr>
          </w:p>
          <w:p w14:paraId="7869D47C" w14:textId="7F494FBB" w:rsidR="002C1C74" w:rsidRPr="00514E3E" w:rsidRDefault="002C1C74" w:rsidP="00CB792D">
            <w:pPr>
              <w:rPr>
                <w:rFonts w:ascii="Tahoma" w:hAnsi="Tahoma" w:cs="Tahoma"/>
                <w:b/>
                <w:sz w:val="21"/>
                <w:szCs w:val="21"/>
              </w:rPr>
            </w:pPr>
            <w:r>
              <w:rPr>
                <w:rFonts w:ascii="Tahoma" w:hAnsi="Tahoma" w:cs="Tahoma"/>
                <w:b/>
                <w:sz w:val="21"/>
                <w:szCs w:val="21"/>
              </w:rPr>
              <w:t>Emergent Holdings</w:t>
            </w:r>
            <w:r w:rsidRPr="00787A88">
              <w:rPr>
                <w:rFonts w:ascii="Tahoma" w:hAnsi="Tahoma" w:cs="Tahoma"/>
                <w:b/>
                <w:sz w:val="21"/>
                <w:szCs w:val="21"/>
              </w:rPr>
              <w:t>, Inc.</w:t>
            </w:r>
            <w:r>
              <w:rPr>
                <w:rFonts w:ascii="Tahoma" w:hAnsi="Tahoma" w:cs="Tahoma"/>
                <w:b/>
                <w:sz w:val="21"/>
                <w:szCs w:val="21"/>
              </w:rPr>
              <w:t xml:space="preserve"> </w:t>
            </w:r>
            <w:r w:rsidRPr="002C1C74">
              <w:rPr>
                <w:rFonts w:ascii="Tahoma" w:hAnsi="Tahoma" w:cs="Tahoma"/>
                <w:b/>
                <w:sz w:val="21"/>
                <w:szCs w:val="21"/>
              </w:rPr>
              <w:t>Lansing, MI 48933</w:t>
            </w:r>
            <w:r>
              <w:rPr>
                <w:rFonts w:ascii="Tahoma" w:hAnsi="Tahoma" w:cs="Tahoma"/>
                <w:b/>
                <w:sz w:val="21"/>
                <w:szCs w:val="21"/>
              </w:rPr>
              <w:t>, USA. (Implementation Partner: HCL America, Inc)</w:t>
            </w:r>
          </w:p>
          <w:p w14:paraId="0F099D4C" w14:textId="1F397235" w:rsidR="002C1C74" w:rsidRPr="00514E3E" w:rsidRDefault="005141F4" w:rsidP="00CB792D">
            <w:pPr>
              <w:rPr>
                <w:rFonts w:ascii="Tahoma" w:hAnsi="Tahoma" w:cs="Tahoma"/>
                <w:sz w:val="21"/>
                <w:szCs w:val="21"/>
              </w:rPr>
            </w:pPr>
            <w:r>
              <w:rPr>
                <w:rFonts w:ascii="Tahoma" w:hAnsi="Tahoma" w:cs="Tahoma"/>
                <w:sz w:val="21"/>
                <w:szCs w:val="21"/>
              </w:rPr>
              <w:t>Oct</w:t>
            </w:r>
            <w:r w:rsidR="002C1C74">
              <w:rPr>
                <w:rFonts w:ascii="Tahoma" w:hAnsi="Tahoma" w:cs="Tahoma"/>
                <w:sz w:val="21"/>
                <w:szCs w:val="21"/>
              </w:rPr>
              <w:t xml:space="preserve"> 201</w:t>
            </w:r>
            <w:r>
              <w:rPr>
                <w:rFonts w:ascii="Tahoma" w:hAnsi="Tahoma" w:cs="Tahoma"/>
                <w:sz w:val="21"/>
                <w:szCs w:val="21"/>
              </w:rPr>
              <w:t>9</w:t>
            </w:r>
            <w:r w:rsidR="002C1C74">
              <w:rPr>
                <w:rFonts w:ascii="Tahoma" w:hAnsi="Tahoma" w:cs="Tahoma"/>
                <w:sz w:val="21"/>
                <w:szCs w:val="21"/>
              </w:rPr>
              <w:t xml:space="preserve"> to till now</w:t>
            </w:r>
          </w:p>
          <w:p w14:paraId="7EE43702" w14:textId="5EF78C89" w:rsidR="002C1C74" w:rsidRPr="00514E3E" w:rsidRDefault="002C1C74" w:rsidP="00CB792D">
            <w:pPr>
              <w:rPr>
                <w:rFonts w:ascii="Tahoma" w:hAnsi="Tahoma" w:cs="Tahoma"/>
                <w:sz w:val="21"/>
                <w:szCs w:val="21"/>
              </w:rPr>
            </w:pPr>
            <w:r w:rsidRPr="00514E3E">
              <w:rPr>
                <w:rFonts w:ascii="Tahoma" w:hAnsi="Tahoma" w:cs="Tahoma"/>
                <w:sz w:val="21"/>
                <w:szCs w:val="21"/>
              </w:rPr>
              <w:t xml:space="preserve">Role: </w:t>
            </w:r>
            <w:r w:rsidRPr="00514E3E">
              <w:rPr>
                <w:rFonts w:ascii="Tahoma" w:hAnsi="Tahoma" w:cs="Tahoma"/>
                <w:b/>
                <w:bCs/>
                <w:sz w:val="21"/>
                <w:szCs w:val="21"/>
              </w:rPr>
              <w:t xml:space="preserve"> </w:t>
            </w:r>
            <w:r w:rsidRPr="002C1C74">
              <w:rPr>
                <w:rFonts w:ascii="Tahoma" w:hAnsi="Tahoma" w:cs="Tahoma"/>
                <w:b/>
                <w:bCs/>
                <w:sz w:val="21"/>
                <w:szCs w:val="21"/>
              </w:rPr>
              <w:t>Cloud Architect</w:t>
            </w:r>
          </w:p>
          <w:p w14:paraId="141F5618" w14:textId="23841FAE" w:rsidR="002C1C74" w:rsidRDefault="002C1C74" w:rsidP="00CB792D">
            <w:pPr>
              <w:rPr>
                <w:rFonts w:ascii="Tahoma" w:hAnsi="Tahoma" w:cs="Tahoma"/>
                <w:bCs/>
                <w:sz w:val="21"/>
                <w:szCs w:val="21"/>
              </w:rPr>
            </w:pPr>
            <w:r w:rsidRPr="00514E3E">
              <w:rPr>
                <w:rFonts w:ascii="Tahoma" w:hAnsi="Tahoma" w:cs="Tahoma"/>
                <w:sz w:val="21"/>
                <w:szCs w:val="21"/>
              </w:rPr>
              <w:t xml:space="preserve">Environment: </w:t>
            </w:r>
            <w:r>
              <w:rPr>
                <w:rFonts w:ascii="Tahoma" w:hAnsi="Tahoma" w:cs="Tahoma"/>
                <w:sz w:val="21"/>
                <w:szCs w:val="21"/>
              </w:rPr>
              <w:t xml:space="preserve">AWS, </w:t>
            </w:r>
            <w:r w:rsidR="00A97353">
              <w:rPr>
                <w:rFonts w:ascii="Tahoma" w:hAnsi="Tahoma" w:cs="Tahoma"/>
                <w:sz w:val="21"/>
                <w:szCs w:val="21"/>
              </w:rPr>
              <w:t xml:space="preserve">Azure, </w:t>
            </w:r>
            <w:r w:rsidRPr="00514E3E">
              <w:rPr>
                <w:rFonts w:ascii="Tahoma" w:hAnsi="Tahoma" w:cs="Tahoma"/>
                <w:sz w:val="21"/>
                <w:szCs w:val="21"/>
              </w:rPr>
              <w:t>Git</w:t>
            </w:r>
            <w:r>
              <w:rPr>
                <w:rFonts w:ascii="Tahoma" w:hAnsi="Tahoma" w:cs="Tahoma"/>
                <w:sz w:val="21"/>
                <w:szCs w:val="21"/>
              </w:rPr>
              <w:t>Hub</w:t>
            </w:r>
            <w:r w:rsidRPr="00514E3E">
              <w:rPr>
                <w:rFonts w:ascii="Tahoma" w:hAnsi="Tahoma" w:cs="Tahoma"/>
                <w:sz w:val="21"/>
                <w:szCs w:val="21"/>
              </w:rPr>
              <w:t xml:space="preserve">, </w:t>
            </w:r>
            <w:r w:rsidR="004B3C37">
              <w:rPr>
                <w:rFonts w:ascii="Tahoma" w:hAnsi="Tahoma" w:cs="Tahoma"/>
                <w:sz w:val="21"/>
                <w:szCs w:val="21"/>
              </w:rPr>
              <w:t xml:space="preserve">GitLab, </w:t>
            </w:r>
            <w:r w:rsidRPr="00514E3E">
              <w:rPr>
                <w:rFonts w:ascii="Tahoma" w:hAnsi="Tahoma" w:cs="Tahoma"/>
                <w:sz w:val="21"/>
                <w:szCs w:val="21"/>
              </w:rPr>
              <w:t xml:space="preserve">Jenkins, VMWare, </w:t>
            </w:r>
            <w:r w:rsidR="00DA123F">
              <w:rPr>
                <w:rFonts w:ascii="Tahoma" w:hAnsi="Tahoma" w:cs="Tahoma"/>
                <w:sz w:val="21"/>
                <w:szCs w:val="21"/>
              </w:rPr>
              <w:t xml:space="preserve">CentOS, </w:t>
            </w:r>
            <w:r>
              <w:rPr>
                <w:rFonts w:ascii="Tahoma" w:hAnsi="Tahoma" w:cs="Tahoma"/>
                <w:sz w:val="21"/>
                <w:szCs w:val="21"/>
              </w:rPr>
              <w:t>RHEL</w:t>
            </w:r>
            <w:r w:rsidRPr="00514E3E">
              <w:rPr>
                <w:rFonts w:ascii="Tahoma" w:hAnsi="Tahoma" w:cs="Tahoma"/>
                <w:sz w:val="21"/>
                <w:szCs w:val="21"/>
              </w:rPr>
              <w:t xml:space="preserve">, </w:t>
            </w:r>
            <w:r w:rsidR="00DA123F">
              <w:rPr>
                <w:rFonts w:ascii="Tahoma" w:hAnsi="Tahoma" w:cs="Tahoma"/>
                <w:sz w:val="21"/>
                <w:szCs w:val="21"/>
              </w:rPr>
              <w:t xml:space="preserve">Amazon Linux 2, Windows </w:t>
            </w:r>
            <w:proofErr w:type="gramStart"/>
            <w:r w:rsidR="00DA123F">
              <w:rPr>
                <w:rFonts w:ascii="Tahoma" w:hAnsi="Tahoma" w:cs="Tahoma"/>
                <w:sz w:val="21"/>
                <w:szCs w:val="21"/>
              </w:rPr>
              <w:t xml:space="preserve">2019, </w:t>
            </w:r>
            <w:r w:rsidR="003B1CFD">
              <w:rPr>
                <w:rFonts w:ascii="Tahoma" w:hAnsi="Tahoma" w:cs="Tahoma"/>
                <w:bCs/>
                <w:sz w:val="21"/>
                <w:szCs w:val="21"/>
              </w:rPr>
              <w:t xml:space="preserve"> </w:t>
            </w:r>
            <w:proofErr w:type="spellStart"/>
            <w:r w:rsidR="003B1CFD">
              <w:rPr>
                <w:rFonts w:ascii="Tahoma" w:hAnsi="Tahoma" w:cs="Tahoma"/>
                <w:bCs/>
                <w:sz w:val="21"/>
                <w:szCs w:val="21"/>
              </w:rPr>
              <w:t>SaltStack</w:t>
            </w:r>
            <w:proofErr w:type="spellEnd"/>
            <w:proofErr w:type="gramEnd"/>
            <w:r w:rsidR="003B1CFD">
              <w:rPr>
                <w:rFonts w:ascii="Tahoma" w:hAnsi="Tahoma" w:cs="Tahoma"/>
                <w:bCs/>
                <w:sz w:val="21"/>
                <w:szCs w:val="21"/>
              </w:rPr>
              <w:t xml:space="preserve">, </w:t>
            </w:r>
            <w:proofErr w:type="spellStart"/>
            <w:r w:rsidR="003B1CFD">
              <w:rPr>
                <w:rFonts w:ascii="Tahoma" w:hAnsi="Tahoma" w:cs="Tahoma"/>
                <w:bCs/>
                <w:sz w:val="21"/>
                <w:szCs w:val="21"/>
              </w:rPr>
              <w:t>StackStorm</w:t>
            </w:r>
            <w:proofErr w:type="spellEnd"/>
            <w:r w:rsidR="003B1CFD">
              <w:rPr>
                <w:rFonts w:ascii="Tahoma" w:hAnsi="Tahoma" w:cs="Tahoma"/>
                <w:bCs/>
                <w:sz w:val="21"/>
                <w:szCs w:val="21"/>
              </w:rPr>
              <w:t xml:space="preserve">, </w:t>
            </w:r>
            <w:r w:rsidR="00786B03">
              <w:rPr>
                <w:rFonts w:ascii="Tahoma" w:hAnsi="Tahoma" w:cs="Tahoma"/>
                <w:sz w:val="21"/>
                <w:szCs w:val="21"/>
              </w:rPr>
              <w:t xml:space="preserve">ECS, ECR </w:t>
            </w:r>
            <w:r w:rsidRPr="00514E3E">
              <w:rPr>
                <w:rFonts w:ascii="Tahoma" w:hAnsi="Tahoma" w:cs="Tahoma"/>
                <w:sz w:val="21"/>
                <w:szCs w:val="21"/>
              </w:rPr>
              <w:t xml:space="preserve">Artifactory, </w:t>
            </w:r>
            <w:r w:rsidR="00DA123F">
              <w:rPr>
                <w:rFonts w:ascii="Tahoma" w:hAnsi="Tahoma" w:cs="Tahoma"/>
                <w:sz w:val="21"/>
                <w:szCs w:val="21"/>
              </w:rPr>
              <w:t>Nessus</w:t>
            </w:r>
            <w:r>
              <w:rPr>
                <w:rFonts w:ascii="Tahoma" w:hAnsi="Tahoma" w:cs="Tahoma"/>
                <w:bCs/>
                <w:sz w:val="21"/>
                <w:szCs w:val="21"/>
              </w:rPr>
              <w:t xml:space="preserve">, </w:t>
            </w:r>
            <w:r w:rsidR="00DA123F" w:rsidRPr="00DA123F">
              <w:rPr>
                <w:rFonts w:ascii="Tahoma" w:hAnsi="Tahoma" w:cs="Tahoma"/>
                <w:bCs/>
                <w:sz w:val="21"/>
                <w:szCs w:val="21"/>
              </w:rPr>
              <w:t xml:space="preserve">Metasploit on </w:t>
            </w:r>
            <w:r w:rsidR="00DA123F">
              <w:rPr>
                <w:rFonts w:ascii="Tahoma" w:hAnsi="Tahoma" w:cs="Tahoma"/>
                <w:bCs/>
                <w:sz w:val="21"/>
                <w:szCs w:val="21"/>
              </w:rPr>
              <w:t>K</w:t>
            </w:r>
            <w:r w:rsidR="00DA123F" w:rsidRPr="00DA123F">
              <w:rPr>
                <w:rFonts w:ascii="Tahoma" w:hAnsi="Tahoma" w:cs="Tahoma"/>
                <w:bCs/>
                <w:sz w:val="21"/>
                <w:szCs w:val="21"/>
              </w:rPr>
              <w:t xml:space="preserve">ali </w:t>
            </w:r>
            <w:r w:rsidR="00DA123F">
              <w:rPr>
                <w:rFonts w:ascii="Tahoma" w:hAnsi="Tahoma" w:cs="Tahoma"/>
                <w:bCs/>
                <w:sz w:val="21"/>
                <w:szCs w:val="21"/>
              </w:rPr>
              <w:t>L</w:t>
            </w:r>
            <w:r w:rsidR="00DA123F" w:rsidRPr="00DA123F">
              <w:rPr>
                <w:rFonts w:ascii="Tahoma" w:hAnsi="Tahoma" w:cs="Tahoma"/>
                <w:bCs/>
                <w:sz w:val="21"/>
                <w:szCs w:val="21"/>
              </w:rPr>
              <w:t>inux</w:t>
            </w:r>
            <w:r w:rsidR="00DA123F">
              <w:rPr>
                <w:rFonts w:ascii="Tahoma" w:hAnsi="Tahoma" w:cs="Tahoma"/>
                <w:bCs/>
                <w:sz w:val="21"/>
                <w:szCs w:val="21"/>
              </w:rPr>
              <w:t xml:space="preserve">, </w:t>
            </w:r>
            <w:r>
              <w:rPr>
                <w:rFonts w:ascii="Tahoma" w:hAnsi="Tahoma" w:cs="Tahoma"/>
                <w:bCs/>
                <w:sz w:val="21"/>
                <w:szCs w:val="21"/>
              </w:rPr>
              <w:t xml:space="preserve">Apache Kafka, Apache HTTPD, Tomcat and </w:t>
            </w:r>
            <w:r w:rsidRPr="0027285A">
              <w:rPr>
                <w:rFonts w:ascii="Tahoma" w:hAnsi="Tahoma" w:cs="Tahoma"/>
                <w:color w:val="000000"/>
                <w:sz w:val="21"/>
                <w:szCs w:val="21"/>
                <w:lang w:val="en-IN" w:eastAsia="en-IN"/>
              </w:rPr>
              <w:t>Kubernetes</w:t>
            </w:r>
            <w:r w:rsidR="00DF1BC9">
              <w:rPr>
                <w:rFonts w:ascii="Tahoma" w:hAnsi="Tahoma" w:cs="Tahoma"/>
                <w:color w:val="000000"/>
                <w:sz w:val="21"/>
                <w:szCs w:val="21"/>
                <w:lang w:val="en-IN" w:eastAsia="en-IN"/>
              </w:rPr>
              <w:t>, MFA (Cisco Duo Security)</w:t>
            </w:r>
            <w:r w:rsidR="00D935C9">
              <w:rPr>
                <w:rFonts w:ascii="Tahoma" w:hAnsi="Tahoma" w:cs="Tahoma"/>
                <w:color w:val="000000"/>
                <w:sz w:val="21"/>
                <w:szCs w:val="21"/>
                <w:lang w:val="en-IN" w:eastAsia="en-IN"/>
              </w:rPr>
              <w:t>, AWS CI/CD and Azure CI/CD</w:t>
            </w:r>
          </w:p>
          <w:p w14:paraId="11368EB2" w14:textId="77777777" w:rsidR="002C1C74" w:rsidRPr="00514E3E" w:rsidRDefault="002C1C74" w:rsidP="00CB792D">
            <w:pPr>
              <w:rPr>
                <w:rFonts w:ascii="Tahoma" w:hAnsi="Tahoma" w:cs="Tahoma"/>
                <w:sz w:val="21"/>
                <w:szCs w:val="21"/>
              </w:rPr>
            </w:pPr>
          </w:p>
        </w:tc>
      </w:tr>
    </w:tbl>
    <w:p w14:paraId="0B7CC993" w14:textId="0050B31F" w:rsidR="002C1C74" w:rsidRDefault="002C1C74" w:rsidP="002C1C74">
      <w:pPr>
        <w:pStyle w:val="ListParagraph"/>
        <w:numPr>
          <w:ilvl w:val="0"/>
          <w:numId w:val="5"/>
        </w:numPr>
        <w:rPr>
          <w:rFonts w:ascii="Tahoma" w:hAnsi="Tahoma" w:cs="Tahoma"/>
          <w:bCs/>
          <w:sz w:val="21"/>
          <w:szCs w:val="21"/>
        </w:rPr>
      </w:pPr>
      <w:r>
        <w:rPr>
          <w:rFonts w:ascii="Tahoma" w:hAnsi="Tahoma" w:cs="Tahoma"/>
          <w:bCs/>
          <w:sz w:val="21"/>
          <w:szCs w:val="21"/>
        </w:rPr>
        <w:t>Symphony (Health Management</w:t>
      </w:r>
      <w:r w:rsidR="005141F4">
        <w:rPr>
          <w:rFonts w:ascii="Tahoma" w:hAnsi="Tahoma" w:cs="Tahoma"/>
          <w:bCs/>
          <w:sz w:val="21"/>
          <w:szCs w:val="21"/>
        </w:rPr>
        <w:t>) application environment migration from on-premises to AWS Cloud</w:t>
      </w:r>
    </w:p>
    <w:p w14:paraId="32F45D7E" w14:textId="2C82F39E" w:rsidR="00F164B4" w:rsidRDefault="00BF1EF8" w:rsidP="002C1C74">
      <w:pPr>
        <w:pStyle w:val="ListParagraph"/>
        <w:numPr>
          <w:ilvl w:val="0"/>
          <w:numId w:val="5"/>
        </w:numPr>
        <w:rPr>
          <w:rFonts w:ascii="Tahoma" w:hAnsi="Tahoma" w:cs="Tahoma"/>
          <w:bCs/>
          <w:sz w:val="21"/>
          <w:szCs w:val="21"/>
        </w:rPr>
      </w:pPr>
      <w:r>
        <w:rPr>
          <w:rFonts w:ascii="Tahoma" w:hAnsi="Tahoma" w:cs="Tahoma"/>
          <w:bCs/>
          <w:sz w:val="21"/>
          <w:szCs w:val="21"/>
        </w:rPr>
        <w:t>Cloud Infrastructure Management</w:t>
      </w:r>
      <w:r w:rsidR="00F164B4">
        <w:rPr>
          <w:rFonts w:ascii="Tahoma" w:hAnsi="Tahoma" w:cs="Tahoma"/>
          <w:bCs/>
          <w:sz w:val="21"/>
          <w:szCs w:val="21"/>
        </w:rPr>
        <w:t>:</w:t>
      </w:r>
    </w:p>
    <w:p w14:paraId="145B6768" w14:textId="0992075E" w:rsidR="00F164B4" w:rsidRDefault="00F164B4" w:rsidP="00F164B4">
      <w:pPr>
        <w:pStyle w:val="ListParagraph"/>
        <w:numPr>
          <w:ilvl w:val="1"/>
          <w:numId w:val="5"/>
        </w:numPr>
        <w:rPr>
          <w:rFonts w:ascii="Tahoma" w:hAnsi="Tahoma" w:cs="Tahoma"/>
          <w:bCs/>
          <w:sz w:val="21"/>
          <w:szCs w:val="21"/>
        </w:rPr>
      </w:pPr>
      <w:r>
        <w:rPr>
          <w:rFonts w:ascii="Tahoma" w:hAnsi="Tahoma" w:cs="Tahoma"/>
          <w:bCs/>
          <w:sz w:val="21"/>
          <w:szCs w:val="21"/>
        </w:rPr>
        <w:t>Terraform and AWC CL</w:t>
      </w:r>
      <w:r w:rsidR="00BF1EF8">
        <w:rPr>
          <w:rFonts w:ascii="Tahoma" w:hAnsi="Tahoma" w:cs="Tahoma"/>
          <w:bCs/>
          <w:sz w:val="21"/>
          <w:szCs w:val="21"/>
        </w:rPr>
        <w:t>I</w:t>
      </w:r>
    </w:p>
    <w:p w14:paraId="4231463D" w14:textId="32481014" w:rsidR="00BF1EF8" w:rsidRDefault="00BF1EF8" w:rsidP="00F164B4">
      <w:pPr>
        <w:pStyle w:val="ListParagraph"/>
        <w:numPr>
          <w:ilvl w:val="1"/>
          <w:numId w:val="5"/>
        </w:numPr>
        <w:rPr>
          <w:rFonts w:ascii="Tahoma" w:hAnsi="Tahoma" w:cs="Tahoma"/>
          <w:bCs/>
          <w:sz w:val="21"/>
          <w:szCs w:val="21"/>
        </w:rPr>
      </w:pPr>
      <w:r>
        <w:rPr>
          <w:rFonts w:ascii="Tahoma" w:hAnsi="Tahoma" w:cs="Tahoma"/>
          <w:bCs/>
          <w:sz w:val="21"/>
          <w:szCs w:val="21"/>
        </w:rPr>
        <w:t>Cloud Custodian</w:t>
      </w:r>
    </w:p>
    <w:p w14:paraId="56F13636" w14:textId="073FF0D5" w:rsidR="00BF1EF8" w:rsidRDefault="00BF1EF8" w:rsidP="00F164B4">
      <w:pPr>
        <w:pStyle w:val="ListParagraph"/>
        <w:numPr>
          <w:ilvl w:val="1"/>
          <w:numId w:val="5"/>
        </w:numPr>
        <w:rPr>
          <w:rFonts w:ascii="Tahoma" w:hAnsi="Tahoma" w:cs="Tahoma"/>
          <w:bCs/>
          <w:sz w:val="21"/>
          <w:szCs w:val="21"/>
        </w:rPr>
      </w:pPr>
      <w:r>
        <w:rPr>
          <w:rFonts w:ascii="Tahoma" w:hAnsi="Tahoma" w:cs="Tahoma"/>
          <w:bCs/>
          <w:sz w:val="21"/>
          <w:szCs w:val="21"/>
        </w:rPr>
        <w:t>Grafana and P</w:t>
      </w:r>
      <w:r w:rsidRPr="00BF1EF8">
        <w:rPr>
          <w:rFonts w:ascii="Tahoma" w:hAnsi="Tahoma" w:cs="Tahoma"/>
          <w:bCs/>
          <w:sz w:val="21"/>
          <w:szCs w:val="21"/>
        </w:rPr>
        <w:t>rometheus</w:t>
      </w:r>
    </w:p>
    <w:p w14:paraId="3B06C005" w14:textId="3DB4FB99" w:rsidR="00BF1EF8" w:rsidRDefault="00BF1EF8" w:rsidP="00F164B4">
      <w:pPr>
        <w:pStyle w:val="ListParagraph"/>
        <w:numPr>
          <w:ilvl w:val="1"/>
          <w:numId w:val="5"/>
        </w:numPr>
        <w:rPr>
          <w:rFonts w:ascii="Tahoma" w:hAnsi="Tahoma" w:cs="Tahoma"/>
          <w:bCs/>
          <w:sz w:val="21"/>
          <w:szCs w:val="21"/>
        </w:rPr>
      </w:pPr>
      <w:proofErr w:type="spellStart"/>
      <w:r>
        <w:rPr>
          <w:rFonts w:ascii="Tahoma" w:hAnsi="Tahoma" w:cs="Tahoma"/>
          <w:bCs/>
          <w:sz w:val="21"/>
          <w:szCs w:val="21"/>
        </w:rPr>
        <w:t>S</w:t>
      </w:r>
      <w:r w:rsidRPr="00BF1EF8">
        <w:rPr>
          <w:rFonts w:ascii="Tahoma" w:hAnsi="Tahoma" w:cs="Tahoma"/>
          <w:bCs/>
          <w:sz w:val="21"/>
          <w:szCs w:val="21"/>
        </w:rPr>
        <w:t>tack</w:t>
      </w:r>
      <w:r>
        <w:rPr>
          <w:rFonts w:ascii="Tahoma" w:hAnsi="Tahoma" w:cs="Tahoma"/>
          <w:bCs/>
          <w:sz w:val="21"/>
          <w:szCs w:val="21"/>
        </w:rPr>
        <w:t>S</w:t>
      </w:r>
      <w:r w:rsidRPr="00BF1EF8">
        <w:rPr>
          <w:rFonts w:ascii="Tahoma" w:hAnsi="Tahoma" w:cs="Tahoma"/>
          <w:bCs/>
          <w:sz w:val="21"/>
          <w:szCs w:val="21"/>
        </w:rPr>
        <w:t>torm</w:t>
      </w:r>
      <w:proofErr w:type="spellEnd"/>
    </w:p>
    <w:p w14:paraId="0F753137" w14:textId="77777777" w:rsidR="0049194E" w:rsidRDefault="005141F4" w:rsidP="002C1C74">
      <w:pPr>
        <w:pStyle w:val="ListParagraph"/>
        <w:numPr>
          <w:ilvl w:val="0"/>
          <w:numId w:val="5"/>
        </w:numPr>
        <w:rPr>
          <w:rFonts w:ascii="Tahoma" w:hAnsi="Tahoma" w:cs="Tahoma"/>
          <w:bCs/>
          <w:sz w:val="21"/>
          <w:szCs w:val="21"/>
        </w:rPr>
      </w:pPr>
      <w:r>
        <w:rPr>
          <w:rFonts w:ascii="Tahoma" w:hAnsi="Tahoma" w:cs="Tahoma"/>
          <w:bCs/>
          <w:sz w:val="21"/>
          <w:szCs w:val="21"/>
        </w:rPr>
        <w:t xml:space="preserve">AWS </w:t>
      </w:r>
      <w:r w:rsidR="0049194E">
        <w:rPr>
          <w:rFonts w:ascii="Tahoma" w:hAnsi="Tahoma" w:cs="Tahoma"/>
          <w:bCs/>
          <w:sz w:val="21"/>
          <w:szCs w:val="21"/>
        </w:rPr>
        <w:t>Networking:</w:t>
      </w:r>
    </w:p>
    <w:p w14:paraId="04382858" w14:textId="05A9BE4C" w:rsidR="005141F4" w:rsidRDefault="0049194E" w:rsidP="0049194E">
      <w:pPr>
        <w:pStyle w:val="ListParagraph"/>
        <w:numPr>
          <w:ilvl w:val="1"/>
          <w:numId w:val="5"/>
        </w:numPr>
        <w:rPr>
          <w:rFonts w:ascii="Tahoma" w:hAnsi="Tahoma" w:cs="Tahoma"/>
          <w:bCs/>
          <w:sz w:val="21"/>
          <w:szCs w:val="21"/>
        </w:rPr>
      </w:pPr>
      <w:r>
        <w:rPr>
          <w:rFonts w:ascii="Tahoma" w:hAnsi="Tahoma" w:cs="Tahoma"/>
          <w:bCs/>
          <w:sz w:val="21"/>
          <w:szCs w:val="21"/>
        </w:rPr>
        <w:t xml:space="preserve">Setting-up the </w:t>
      </w:r>
      <w:r w:rsidR="005141F4">
        <w:rPr>
          <w:rFonts w:ascii="Tahoma" w:hAnsi="Tahoma" w:cs="Tahoma"/>
          <w:bCs/>
          <w:sz w:val="21"/>
          <w:szCs w:val="21"/>
        </w:rPr>
        <w:t xml:space="preserve">private network including </w:t>
      </w:r>
      <w:r w:rsidR="00F164B4">
        <w:rPr>
          <w:rFonts w:ascii="Tahoma" w:hAnsi="Tahoma" w:cs="Tahoma"/>
          <w:bCs/>
          <w:sz w:val="21"/>
          <w:szCs w:val="21"/>
        </w:rPr>
        <w:t xml:space="preserve">VPC, </w:t>
      </w:r>
      <w:r>
        <w:rPr>
          <w:rFonts w:ascii="Tahoma" w:hAnsi="Tahoma" w:cs="Tahoma"/>
          <w:bCs/>
          <w:sz w:val="21"/>
          <w:szCs w:val="21"/>
        </w:rPr>
        <w:t>Subnet</w:t>
      </w:r>
      <w:r w:rsidR="00F164B4">
        <w:rPr>
          <w:rFonts w:ascii="Tahoma" w:hAnsi="Tahoma" w:cs="Tahoma"/>
          <w:bCs/>
          <w:sz w:val="21"/>
          <w:szCs w:val="21"/>
        </w:rPr>
        <w:t xml:space="preserve">, </w:t>
      </w:r>
      <w:r>
        <w:rPr>
          <w:rFonts w:ascii="Tahoma" w:hAnsi="Tahoma" w:cs="Tahoma"/>
          <w:bCs/>
          <w:sz w:val="21"/>
          <w:szCs w:val="21"/>
        </w:rPr>
        <w:t xml:space="preserve">Subnet routing, </w:t>
      </w:r>
      <w:r w:rsidR="005141F4">
        <w:rPr>
          <w:rFonts w:ascii="Tahoma" w:hAnsi="Tahoma" w:cs="Tahoma"/>
          <w:bCs/>
          <w:sz w:val="21"/>
          <w:szCs w:val="21"/>
        </w:rPr>
        <w:t>transit gateway</w:t>
      </w:r>
      <w:r w:rsidR="00F164B4">
        <w:rPr>
          <w:rFonts w:ascii="Tahoma" w:hAnsi="Tahoma" w:cs="Tahoma"/>
          <w:bCs/>
          <w:sz w:val="21"/>
          <w:szCs w:val="21"/>
        </w:rPr>
        <w:t>s,</w:t>
      </w:r>
      <w:r w:rsidR="005141F4">
        <w:rPr>
          <w:rFonts w:ascii="Tahoma" w:hAnsi="Tahoma" w:cs="Tahoma"/>
          <w:bCs/>
          <w:sz w:val="21"/>
          <w:szCs w:val="21"/>
        </w:rPr>
        <w:t xml:space="preserve"> transit gateway routing and Route53, </w:t>
      </w:r>
      <w:r w:rsidR="006A11F7">
        <w:rPr>
          <w:rFonts w:ascii="Tahoma" w:hAnsi="Tahoma" w:cs="Tahoma"/>
          <w:bCs/>
          <w:sz w:val="21"/>
          <w:szCs w:val="21"/>
        </w:rPr>
        <w:t xml:space="preserve">BIG-IP, </w:t>
      </w:r>
      <w:r w:rsidR="005141F4">
        <w:rPr>
          <w:rFonts w:ascii="Tahoma" w:hAnsi="Tahoma" w:cs="Tahoma"/>
          <w:bCs/>
          <w:sz w:val="21"/>
          <w:szCs w:val="21"/>
        </w:rPr>
        <w:t>F5</w:t>
      </w:r>
      <w:r w:rsidR="006A11F7">
        <w:rPr>
          <w:rFonts w:ascii="Tahoma" w:hAnsi="Tahoma" w:cs="Tahoma"/>
          <w:bCs/>
          <w:sz w:val="21"/>
          <w:szCs w:val="21"/>
        </w:rPr>
        <w:t xml:space="preserve"> Load Balancer and Web Application Firewall (WAF)</w:t>
      </w:r>
    </w:p>
    <w:p w14:paraId="62E01A89" w14:textId="77777777" w:rsidR="0049194E" w:rsidRDefault="0049194E" w:rsidP="002C1C74">
      <w:pPr>
        <w:pStyle w:val="ListParagraph"/>
        <w:numPr>
          <w:ilvl w:val="0"/>
          <w:numId w:val="5"/>
        </w:numPr>
        <w:rPr>
          <w:rFonts w:ascii="Tahoma" w:hAnsi="Tahoma" w:cs="Tahoma"/>
          <w:bCs/>
          <w:sz w:val="21"/>
          <w:szCs w:val="21"/>
        </w:rPr>
      </w:pPr>
      <w:r>
        <w:rPr>
          <w:rFonts w:ascii="Tahoma" w:hAnsi="Tahoma" w:cs="Tahoma"/>
          <w:bCs/>
          <w:sz w:val="21"/>
          <w:szCs w:val="21"/>
        </w:rPr>
        <w:t>AWS Compute:</w:t>
      </w:r>
    </w:p>
    <w:p w14:paraId="5633FD03" w14:textId="521ABAC8" w:rsidR="005141F4" w:rsidRDefault="001F1BFF" w:rsidP="0049194E">
      <w:pPr>
        <w:pStyle w:val="ListParagraph"/>
        <w:numPr>
          <w:ilvl w:val="1"/>
          <w:numId w:val="5"/>
        </w:numPr>
        <w:rPr>
          <w:rFonts w:ascii="Tahoma" w:hAnsi="Tahoma" w:cs="Tahoma"/>
          <w:bCs/>
          <w:sz w:val="21"/>
          <w:szCs w:val="21"/>
        </w:rPr>
      </w:pPr>
      <w:r w:rsidRPr="001F1BFF">
        <w:rPr>
          <w:rFonts w:ascii="Tahoma" w:hAnsi="Tahoma" w:cs="Tahoma"/>
          <w:bCs/>
          <w:sz w:val="21"/>
          <w:szCs w:val="21"/>
        </w:rPr>
        <w:t>Elastic Compute Cloud</w:t>
      </w:r>
      <w:r>
        <w:rPr>
          <w:rFonts w:ascii="Tahoma" w:hAnsi="Tahoma" w:cs="Tahoma"/>
          <w:bCs/>
          <w:sz w:val="21"/>
          <w:szCs w:val="21"/>
        </w:rPr>
        <w:t xml:space="preserve"> (</w:t>
      </w:r>
      <w:r w:rsidR="005141F4">
        <w:rPr>
          <w:rFonts w:ascii="Tahoma" w:hAnsi="Tahoma" w:cs="Tahoma"/>
          <w:bCs/>
          <w:sz w:val="21"/>
          <w:szCs w:val="21"/>
        </w:rPr>
        <w:t>EC2</w:t>
      </w:r>
      <w:r>
        <w:rPr>
          <w:rFonts w:ascii="Tahoma" w:hAnsi="Tahoma" w:cs="Tahoma"/>
          <w:bCs/>
          <w:sz w:val="21"/>
          <w:szCs w:val="21"/>
        </w:rPr>
        <w:t xml:space="preserve">), </w:t>
      </w:r>
      <w:r w:rsidRPr="001F1BFF">
        <w:rPr>
          <w:rFonts w:ascii="Tahoma" w:hAnsi="Tahoma" w:cs="Tahoma"/>
          <w:bCs/>
          <w:sz w:val="21"/>
          <w:szCs w:val="21"/>
        </w:rPr>
        <w:t>Elastic Container Service</w:t>
      </w:r>
      <w:r>
        <w:rPr>
          <w:rFonts w:ascii="Tahoma" w:hAnsi="Tahoma" w:cs="Tahoma"/>
          <w:bCs/>
          <w:sz w:val="21"/>
          <w:szCs w:val="21"/>
        </w:rPr>
        <w:t xml:space="preserve"> (ECS) and </w:t>
      </w:r>
      <w:r w:rsidRPr="001F1BFF">
        <w:rPr>
          <w:rFonts w:ascii="Tahoma" w:hAnsi="Tahoma" w:cs="Tahoma"/>
          <w:bCs/>
          <w:sz w:val="21"/>
          <w:szCs w:val="21"/>
        </w:rPr>
        <w:t>Elastic Kubernetes Service</w:t>
      </w:r>
      <w:r>
        <w:rPr>
          <w:rFonts w:ascii="Tahoma" w:hAnsi="Tahoma" w:cs="Tahoma"/>
          <w:bCs/>
          <w:sz w:val="21"/>
          <w:szCs w:val="21"/>
        </w:rPr>
        <w:t xml:space="preserve"> (EKS).</w:t>
      </w:r>
    </w:p>
    <w:p w14:paraId="43C9CA1B" w14:textId="5FF36A49" w:rsidR="00DF1BC9" w:rsidRDefault="00DF1BC9" w:rsidP="0049194E">
      <w:pPr>
        <w:pStyle w:val="ListParagraph"/>
        <w:numPr>
          <w:ilvl w:val="1"/>
          <w:numId w:val="5"/>
        </w:numPr>
        <w:rPr>
          <w:rFonts w:ascii="Tahoma" w:hAnsi="Tahoma" w:cs="Tahoma"/>
          <w:bCs/>
          <w:sz w:val="21"/>
          <w:szCs w:val="21"/>
        </w:rPr>
      </w:pPr>
      <w:r>
        <w:rPr>
          <w:rFonts w:ascii="Tahoma" w:hAnsi="Tahoma" w:cs="Tahoma"/>
          <w:bCs/>
          <w:sz w:val="21"/>
          <w:szCs w:val="21"/>
        </w:rPr>
        <w:t xml:space="preserve">AWS </w:t>
      </w:r>
      <w:proofErr w:type="spellStart"/>
      <w:r>
        <w:rPr>
          <w:rFonts w:ascii="Tahoma" w:hAnsi="Tahoma" w:cs="Tahoma"/>
          <w:bCs/>
          <w:sz w:val="21"/>
          <w:szCs w:val="21"/>
        </w:rPr>
        <w:t>WorkSpaces</w:t>
      </w:r>
      <w:proofErr w:type="spellEnd"/>
    </w:p>
    <w:p w14:paraId="18414A90" w14:textId="02AB1908" w:rsidR="00CC4816" w:rsidRDefault="00CC4816" w:rsidP="0049194E">
      <w:pPr>
        <w:pStyle w:val="ListParagraph"/>
        <w:numPr>
          <w:ilvl w:val="1"/>
          <w:numId w:val="5"/>
        </w:numPr>
        <w:rPr>
          <w:rFonts w:ascii="Tahoma" w:hAnsi="Tahoma" w:cs="Tahoma"/>
          <w:bCs/>
          <w:sz w:val="21"/>
          <w:szCs w:val="21"/>
        </w:rPr>
      </w:pPr>
      <w:r w:rsidRPr="00CC4816">
        <w:rPr>
          <w:rFonts w:ascii="Tahoma" w:hAnsi="Tahoma" w:cs="Tahoma"/>
          <w:bCs/>
          <w:sz w:val="21"/>
          <w:szCs w:val="21"/>
        </w:rPr>
        <w:t>AWS Directory Service</w:t>
      </w:r>
      <w:r>
        <w:rPr>
          <w:rFonts w:ascii="Tahoma" w:hAnsi="Tahoma" w:cs="Tahoma"/>
          <w:bCs/>
          <w:sz w:val="21"/>
          <w:szCs w:val="21"/>
        </w:rPr>
        <w:t xml:space="preserve"> [Simple Active Directory]</w:t>
      </w:r>
    </w:p>
    <w:p w14:paraId="3E41AB9F" w14:textId="6B20865E" w:rsidR="00DF1BC9" w:rsidRDefault="00DF1BC9" w:rsidP="002C1C74">
      <w:pPr>
        <w:pStyle w:val="ListParagraph"/>
        <w:numPr>
          <w:ilvl w:val="0"/>
          <w:numId w:val="5"/>
        </w:numPr>
        <w:rPr>
          <w:rFonts w:ascii="Tahoma" w:hAnsi="Tahoma" w:cs="Tahoma"/>
          <w:bCs/>
          <w:sz w:val="21"/>
          <w:szCs w:val="21"/>
        </w:rPr>
      </w:pPr>
      <w:r>
        <w:rPr>
          <w:rFonts w:ascii="Tahoma" w:hAnsi="Tahoma" w:cs="Tahoma"/>
          <w:bCs/>
          <w:sz w:val="21"/>
          <w:szCs w:val="21"/>
        </w:rPr>
        <w:t xml:space="preserve">AWS </w:t>
      </w:r>
      <w:r w:rsidR="00A75FFA">
        <w:rPr>
          <w:rFonts w:ascii="Tahoma" w:hAnsi="Tahoma" w:cs="Tahoma"/>
          <w:bCs/>
          <w:sz w:val="21"/>
          <w:szCs w:val="21"/>
        </w:rPr>
        <w:t>Storage</w:t>
      </w:r>
      <w:r>
        <w:rPr>
          <w:rFonts w:ascii="Tahoma" w:hAnsi="Tahoma" w:cs="Tahoma"/>
          <w:bCs/>
          <w:sz w:val="21"/>
          <w:szCs w:val="21"/>
        </w:rPr>
        <w:t>:</w:t>
      </w:r>
    </w:p>
    <w:p w14:paraId="64153CF5" w14:textId="18EC12E0" w:rsidR="00DF1BC9" w:rsidRDefault="00DF1BC9" w:rsidP="00DF1BC9">
      <w:pPr>
        <w:pStyle w:val="ListParagraph"/>
        <w:numPr>
          <w:ilvl w:val="1"/>
          <w:numId w:val="5"/>
        </w:numPr>
        <w:rPr>
          <w:rFonts w:ascii="Tahoma" w:hAnsi="Tahoma" w:cs="Tahoma"/>
          <w:bCs/>
          <w:sz w:val="21"/>
          <w:szCs w:val="21"/>
        </w:rPr>
      </w:pPr>
      <w:r>
        <w:rPr>
          <w:rFonts w:ascii="Tahoma" w:hAnsi="Tahoma" w:cs="Tahoma"/>
          <w:bCs/>
          <w:sz w:val="21"/>
          <w:szCs w:val="21"/>
        </w:rPr>
        <w:t>S3, EFS</w:t>
      </w:r>
    </w:p>
    <w:p w14:paraId="02768E5D" w14:textId="57C5119D" w:rsidR="0049194E" w:rsidRDefault="0049194E" w:rsidP="002C1C74">
      <w:pPr>
        <w:pStyle w:val="ListParagraph"/>
        <w:numPr>
          <w:ilvl w:val="0"/>
          <w:numId w:val="5"/>
        </w:numPr>
        <w:rPr>
          <w:rFonts w:ascii="Tahoma" w:hAnsi="Tahoma" w:cs="Tahoma"/>
          <w:bCs/>
          <w:sz w:val="21"/>
          <w:szCs w:val="21"/>
        </w:rPr>
      </w:pPr>
      <w:r>
        <w:rPr>
          <w:rFonts w:ascii="Tahoma" w:hAnsi="Tahoma" w:cs="Tahoma"/>
          <w:bCs/>
          <w:sz w:val="21"/>
          <w:szCs w:val="21"/>
        </w:rPr>
        <w:t xml:space="preserve">AWS </w:t>
      </w:r>
      <w:r w:rsidR="005141F4">
        <w:rPr>
          <w:rFonts w:ascii="Tahoma" w:hAnsi="Tahoma" w:cs="Tahoma"/>
          <w:bCs/>
          <w:sz w:val="21"/>
          <w:szCs w:val="21"/>
        </w:rPr>
        <w:t>RDS</w:t>
      </w:r>
      <w:r w:rsidR="00F164B4">
        <w:rPr>
          <w:rFonts w:ascii="Tahoma" w:hAnsi="Tahoma" w:cs="Tahoma"/>
          <w:bCs/>
          <w:sz w:val="21"/>
          <w:szCs w:val="21"/>
        </w:rPr>
        <w:t xml:space="preserve"> / DB</w:t>
      </w:r>
      <w:r>
        <w:rPr>
          <w:rFonts w:ascii="Tahoma" w:hAnsi="Tahoma" w:cs="Tahoma"/>
          <w:bCs/>
          <w:sz w:val="21"/>
          <w:szCs w:val="21"/>
        </w:rPr>
        <w:t>:</w:t>
      </w:r>
      <w:r w:rsidR="005141F4">
        <w:rPr>
          <w:rFonts w:ascii="Tahoma" w:hAnsi="Tahoma" w:cs="Tahoma"/>
          <w:bCs/>
          <w:sz w:val="21"/>
          <w:szCs w:val="21"/>
        </w:rPr>
        <w:t xml:space="preserve"> </w:t>
      </w:r>
    </w:p>
    <w:p w14:paraId="23DC2114" w14:textId="79C7B463" w:rsidR="005141F4" w:rsidRDefault="00F164B4" w:rsidP="00F164B4">
      <w:pPr>
        <w:pStyle w:val="ListParagraph"/>
        <w:numPr>
          <w:ilvl w:val="1"/>
          <w:numId w:val="5"/>
        </w:numPr>
        <w:rPr>
          <w:rFonts w:ascii="Tahoma" w:hAnsi="Tahoma" w:cs="Tahoma"/>
          <w:bCs/>
          <w:sz w:val="21"/>
          <w:szCs w:val="21"/>
        </w:rPr>
      </w:pPr>
      <w:r>
        <w:rPr>
          <w:rFonts w:ascii="Tahoma" w:hAnsi="Tahoma" w:cs="Tahoma"/>
          <w:bCs/>
          <w:sz w:val="21"/>
          <w:szCs w:val="21"/>
        </w:rPr>
        <w:t xml:space="preserve">SQL Server, PostgreSQL, </w:t>
      </w:r>
      <w:r w:rsidR="005141F4">
        <w:rPr>
          <w:rFonts w:ascii="Tahoma" w:hAnsi="Tahoma" w:cs="Tahoma"/>
          <w:bCs/>
          <w:sz w:val="21"/>
          <w:szCs w:val="21"/>
        </w:rPr>
        <w:t xml:space="preserve">DynamoDB and </w:t>
      </w:r>
      <w:proofErr w:type="spellStart"/>
      <w:r w:rsidR="005141F4">
        <w:rPr>
          <w:rFonts w:ascii="Tahoma" w:hAnsi="Tahoma" w:cs="Tahoma"/>
          <w:bCs/>
          <w:sz w:val="21"/>
          <w:szCs w:val="21"/>
        </w:rPr>
        <w:t>ElastiCatch</w:t>
      </w:r>
      <w:proofErr w:type="spellEnd"/>
    </w:p>
    <w:p w14:paraId="46A77B52" w14:textId="3723E232" w:rsidR="002C0733" w:rsidRDefault="002C0733" w:rsidP="002C1C74">
      <w:pPr>
        <w:pStyle w:val="ListParagraph"/>
        <w:numPr>
          <w:ilvl w:val="0"/>
          <w:numId w:val="5"/>
        </w:numPr>
        <w:rPr>
          <w:rFonts w:ascii="Tahoma" w:hAnsi="Tahoma" w:cs="Tahoma"/>
          <w:bCs/>
          <w:sz w:val="21"/>
          <w:szCs w:val="21"/>
        </w:rPr>
      </w:pPr>
      <w:r>
        <w:rPr>
          <w:rFonts w:ascii="Tahoma" w:hAnsi="Tahoma" w:cs="Tahoma"/>
          <w:bCs/>
          <w:sz w:val="21"/>
          <w:szCs w:val="21"/>
        </w:rPr>
        <w:t>AWS Notification</w:t>
      </w:r>
    </w:p>
    <w:p w14:paraId="4330C95D" w14:textId="74B6A17B" w:rsidR="002C0733" w:rsidRPr="002C0733" w:rsidRDefault="002C0733" w:rsidP="002C0733">
      <w:pPr>
        <w:pStyle w:val="ListParagraph"/>
        <w:numPr>
          <w:ilvl w:val="1"/>
          <w:numId w:val="5"/>
        </w:numPr>
        <w:rPr>
          <w:rFonts w:ascii="Tahoma" w:hAnsi="Tahoma" w:cs="Tahoma"/>
          <w:bCs/>
          <w:sz w:val="21"/>
          <w:szCs w:val="21"/>
        </w:rPr>
      </w:pPr>
      <w:r>
        <w:rPr>
          <w:rFonts w:ascii="Tahoma" w:hAnsi="Tahoma" w:cs="Tahoma"/>
          <w:bCs/>
          <w:sz w:val="21"/>
          <w:szCs w:val="21"/>
        </w:rPr>
        <w:t>SNS, SES</w:t>
      </w:r>
    </w:p>
    <w:p w14:paraId="35B98606" w14:textId="4092970B" w:rsidR="002C0733" w:rsidRDefault="002C0733" w:rsidP="002C1C74">
      <w:pPr>
        <w:pStyle w:val="ListParagraph"/>
        <w:numPr>
          <w:ilvl w:val="0"/>
          <w:numId w:val="5"/>
        </w:numPr>
        <w:rPr>
          <w:rFonts w:ascii="Tahoma" w:hAnsi="Tahoma" w:cs="Tahoma"/>
          <w:bCs/>
          <w:sz w:val="21"/>
          <w:szCs w:val="21"/>
        </w:rPr>
      </w:pPr>
      <w:r>
        <w:rPr>
          <w:rFonts w:ascii="Tahoma" w:hAnsi="Tahoma" w:cs="Tahoma"/>
          <w:bCs/>
          <w:sz w:val="21"/>
          <w:szCs w:val="21"/>
        </w:rPr>
        <w:t>Logging:</w:t>
      </w:r>
    </w:p>
    <w:p w14:paraId="605752CD" w14:textId="35B7FA53" w:rsidR="002C0733" w:rsidRDefault="002C0733" w:rsidP="002C0733">
      <w:pPr>
        <w:pStyle w:val="ListParagraph"/>
        <w:numPr>
          <w:ilvl w:val="1"/>
          <w:numId w:val="5"/>
        </w:numPr>
        <w:rPr>
          <w:rFonts w:ascii="Tahoma" w:hAnsi="Tahoma" w:cs="Tahoma"/>
          <w:bCs/>
          <w:sz w:val="21"/>
          <w:szCs w:val="21"/>
        </w:rPr>
      </w:pPr>
      <w:r>
        <w:rPr>
          <w:rFonts w:ascii="Tahoma" w:hAnsi="Tahoma" w:cs="Tahoma"/>
          <w:bCs/>
          <w:sz w:val="21"/>
          <w:szCs w:val="21"/>
        </w:rPr>
        <w:t xml:space="preserve">AWS CloudWatch, Cloud Trial, Splunk and </w:t>
      </w:r>
      <w:proofErr w:type="spellStart"/>
      <w:r>
        <w:rPr>
          <w:rFonts w:ascii="Tahoma" w:hAnsi="Tahoma" w:cs="Tahoma"/>
          <w:bCs/>
          <w:sz w:val="21"/>
          <w:szCs w:val="21"/>
        </w:rPr>
        <w:t>RSyslog</w:t>
      </w:r>
      <w:proofErr w:type="spellEnd"/>
    </w:p>
    <w:p w14:paraId="04AC9CFA" w14:textId="04F95FE0" w:rsidR="007538ED" w:rsidRDefault="007538ED" w:rsidP="007538ED">
      <w:pPr>
        <w:pStyle w:val="ListParagraph"/>
        <w:numPr>
          <w:ilvl w:val="0"/>
          <w:numId w:val="5"/>
        </w:numPr>
        <w:rPr>
          <w:rFonts w:ascii="Tahoma" w:hAnsi="Tahoma" w:cs="Tahoma"/>
          <w:bCs/>
          <w:sz w:val="21"/>
          <w:szCs w:val="21"/>
        </w:rPr>
      </w:pPr>
      <w:r>
        <w:rPr>
          <w:rFonts w:ascii="Tahoma" w:hAnsi="Tahoma" w:cs="Tahoma"/>
          <w:bCs/>
          <w:sz w:val="21"/>
          <w:szCs w:val="21"/>
        </w:rPr>
        <w:t>C</w:t>
      </w:r>
      <w:r w:rsidRPr="007538ED">
        <w:rPr>
          <w:rFonts w:ascii="Tahoma" w:hAnsi="Tahoma" w:cs="Tahoma"/>
          <w:bCs/>
          <w:sz w:val="21"/>
          <w:szCs w:val="21"/>
        </w:rPr>
        <w:t xml:space="preserve">ontainer </w:t>
      </w:r>
      <w:r>
        <w:rPr>
          <w:rFonts w:ascii="Tahoma" w:hAnsi="Tahoma" w:cs="Tahoma"/>
          <w:bCs/>
          <w:sz w:val="21"/>
          <w:szCs w:val="21"/>
        </w:rPr>
        <w:t>S</w:t>
      </w:r>
      <w:r w:rsidRPr="007538ED">
        <w:rPr>
          <w:rFonts w:ascii="Tahoma" w:hAnsi="Tahoma" w:cs="Tahoma"/>
          <w:bCs/>
          <w:sz w:val="21"/>
          <w:szCs w:val="21"/>
        </w:rPr>
        <w:t>olutions</w:t>
      </w:r>
      <w:r>
        <w:rPr>
          <w:rFonts w:ascii="Tahoma" w:hAnsi="Tahoma" w:cs="Tahoma"/>
          <w:bCs/>
          <w:sz w:val="21"/>
          <w:szCs w:val="21"/>
        </w:rPr>
        <w:t>:</w:t>
      </w:r>
    </w:p>
    <w:p w14:paraId="6DDFB5B7" w14:textId="18054F93" w:rsidR="007538ED" w:rsidRDefault="007538ED" w:rsidP="007538ED">
      <w:pPr>
        <w:pStyle w:val="ListParagraph"/>
        <w:numPr>
          <w:ilvl w:val="1"/>
          <w:numId w:val="5"/>
        </w:numPr>
        <w:rPr>
          <w:rFonts w:ascii="Tahoma" w:hAnsi="Tahoma" w:cs="Tahoma"/>
          <w:bCs/>
          <w:sz w:val="21"/>
          <w:szCs w:val="21"/>
        </w:rPr>
      </w:pPr>
      <w:r>
        <w:rPr>
          <w:rFonts w:ascii="Tahoma" w:hAnsi="Tahoma" w:cs="Tahoma"/>
          <w:bCs/>
          <w:sz w:val="21"/>
          <w:szCs w:val="21"/>
        </w:rPr>
        <w:t>Docker on VMWare environment</w:t>
      </w:r>
    </w:p>
    <w:p w14:paraId="1ECA8BDA" w14:textId="74CA7B93" w:rsidR="007538ED" w:rsidRDefault="007538ED" w:rsidP="007538ED">
      <w:pPr>
        <w:pStyle w:val="ListParagraph"/>
        <w:numPr>
          <w:ilvl w:val="1"/>
          <w:numId w:val="5"/>
        </w:numPr>
        <w:rPr>
          <w:rFonts w:ascii="Tahoma" w:hAnsi="Tahoma" w:cs="Tahoma"/>
          <w:bCs/>
          <w:sz w:val="21"/>
          <w:szCs w:val="21"/>
        </w:rPr>
      </w:pPr>
      <w:r w:rsidRPr="007538ED">
        <w:rPr>
          <w:rFonts w:ascii="Tahoma" w:hAnsi="Tahoma" w:cs="Tahoma"/>
          <w:bCs/>
          <w:sz w:val="21"/>
          <w:szCs w:val="21"/>
        </w:rPr>
        <w:t>Kubernetes</w:t>
      </w:r>
      <w:r>
        <w:rPr>
          <w:rFonts w:ascii="Tahoma" w:hAnsi="Tahoma" w:cs="Tahoma"/>
          <w:bCs/>
          <w:sz w:val="21"/>
          <w:szCs w:val="21"/>
        </w:rPr>
        <w:t xml:space="preserve"> on VMWare environment</w:t>
      </w:r>
    </w:p>
    <w:p w14:paraId="4A504B0A" w14:textId="7FA965F5" w:rsidR="007538ED" w:rsidRPr="007538ED" w:rsidRDefault="007538ED" w:rsidP="007538ED">
      <w:pPr>
        <w:pStyle w:val="ListParagraph"/>
        <w:numPr>
          <w:ilvl w:val="1"/>
          <w:numId w:val="5"/>
        </w:numPr>
        <w:rPr>
          <w:rFonts w:ascii="Tahoma" w:hAnsi="Tahoma" w:cs="Tahoma"/>
          <w:bCs/>
          <w:sz w:val="21"/>
          <w:szCs w:val="21"/>
        </w:rPr>
      </w:pPr>
      <w:r>
        <w:rPr>
          <w:rFonts w:ascii="Tahoma" w:hAnsi="Tahoma" w:cs="Tahoma"/>
          <w:bCs/>
          <w:sz w:val="21"/>
          <w:szCs w:val="21"/>
        </w:rPr>
        <w:t xml:space="preserve">AWS ECS, AWS EKS and Azure </w:t>
      </w:r>
      <w:r w:rsidRPr="007538ED">
        <w:rPr>
          <w:rFonts w:ascii="Tahoma" w:hAnsi="Tahoma" w:cs="Tahoma"/>
          <w:bCs/>
          <w:sz w:val="21"/>
          <w:szCs w:val="21"/>
        </w:rPr>
        <w:t>Kubernetes</w:t>
      </w:r>
      <w:r>
        <w:rPr>
          <w:rFonts w:ascii="Tahoma" w:hAnsi="Tahoma" w:cs="Tahoma"/>
          <w:bCs/>
          <w:sz w:val="21"/>
          <w:szCs w:val="21"/>
        </w:rPr>
        <w:t xml:space="preserve"> Service (AKS)</w:t>
      </w:r>
    </w:p>
    <w:p w14:paraId="23664583" w14:textId="6324E82F" w:rsidR="00A97353" w:rsidRDefault="00A97353" w:rsidP="002C1C74">
      <w:pPr>
        <w:pStyle w:val="ListParagraph"/>
        <w:numPr>
          <w:ilvl w:val="0"/>
          <w:numId w:val="5"/>
        </w:numPr>
        <w:rPr>
          <w:rFonts w:ascii="Tahoma" w:hAnsi="Tahoma" w:cs="Tahoma"/>
          <w:bCs/>
          <w:sz w:val="21"/>
          <w:szCs w:val="21"/>
        </w:rPr>
      </w:pPr>
      <w:r>
        <w:rPr>
          <w:rFonts w:ascii="Tahoma" w:hAnsi="Tahoma" w:cs="Tahoma"/>
          <w:bCs/>
          <w:sz w:val="21"/>
          <w:szCs w:val="21"/>
        </w:rPr>
        <w:t>VDI environment on Azure</w:t>
      </w:r>
    </w:p>
    <w:p w14:paraId="62BB2644" w14:textId="6233D48B" w:rsidR="00EC069C" w:rsidRDefault="00CC4816" w:rsidP="00EC069C">
      <w:pPr>
        <w:pStyle w:val="ListParagraph"/>
        <w:numPr>
          <w:ilvl w:val="1"/>
          <w:numId w:val="5"/>
        </w:numPr>
        <w:rPr>
          <w:rFonts w:ascii="Tahoma" w:hAnsi="Tahoma" w:cs="Tahoma"/>
          <w:bCs/>
          <w:sz w:val="21"/>
          <w:szCs w:val="21"/>
        </w:rPr>
      </w:pPr>
      <w:r w:rsidRPr="00CC4816">
        <w:rPr>
          <w:rFonts w:ascii="Tahoma" w:hAnsi="Tahoma" w:cs="Tahoma"/>
          <w:bCs/>
          <w:sz w:val="21"/>
          <w:szCs w:val="21"/>
        </w:rPr>
        <w:t>Azure Active Directory (Azure AD)</w:t>
      </w:r>
    </w:p>
    <w:p w14:paraId="6F4FB584" w14:textId="77777777" w:rsidR="00CC4816" w:rsidRDefault="00CC4816" w:rsidP="00EC069C">
      <w:pPr>
        <w:pStyle w:val="ListParagraph"/>
        <w:numPr>
          <w:ilvl w:val="1"/>
          <w:numId w:val="5"/>
        </w:numPr>
        <w:rPr>
          <w:rFonts w:ascii="Tahoma" w:hAnsi="Tahoma" w:cs="Tahoma"/>
          <w:bCs/>
          <w:sz w:val="21"/>
          <w:szCs w:val="21"/>
        </w:rPr>
      </w:pPr>
      <w:r w:rsidRPr="00CC4816">
        <w:rPr>
          <w:rFonts w:ascii="Tahoma" w:hAnsi="Tahoma" w:cs="Tahoma"/>
          <w:bCs/>
          <w:sz w:val="21"/>
          <w:szCs w:val="21"/>
        </w:rPr>
        <w:t>Azure Virtual Machines (Azure VMs)</w:t>
      </w:r>
    </w:p>
    <w:p w14:paraId="7A28D2F0" w14:textId="749766CD" w:rsidR="00EC069C" w:rsidRDefault="00EC069C" w:rsidP="00EC069C">
      <w:pPr>
        <w:pStyle w:val="ListParagraph"/>
        <w:numPr>
          <w:ilvl w:val="1"/>
          <w:numId w:val="5"/>
        </w:numPr>
        <w:rPr>
          <w:rFonts w:ascii="Tahoma" w:hAnsi="Tahoma" w:cs="Tahoma"/>
          <w:bCs/>
          <w:sz w:val="21"/>
          <w:szCs w:val="21"/>
        </w:rPr>
      </w:pPr>
      <w:r>
        <w:rPr>
          <w:rFonts w:ascii="Tahoma" w:hAnsi="Tahoma" w:cs="Tahoma"/>
          <w:bCs/>
          <w:sz w:val="21"/>
          <w:szCs w:val="21"/>
        </w:rPr>
        <w:t xml:space="preserve">Microsoft subscription </w:t>
      </w:r>
    </w:p>
    <w:p w14:paraId="5E869956" w14:textId="0D341DC2" w:rsidR="00F164B4" w:rsidRDefault="00F164B4" w:rsidP="002C1C74">
      <w:pPr>
        <w:pStyle w:val="ListParagraph"/>
        <w:numPr>
          <w:ilvl w:val="0"/>
          <w:numId w:val="5"/>
        </w:numPr>
        <w:rPr>
          <w:rFonts w:ascii="Tahoma" w:hAnsi="Tahoma" w:cs="Tahoma"/>
          <w:bCs/>
          <w:sz w:val="21"/>
          <w:szCs w:val="21"/>
        </w:rPr>
      </w:pPr>
      <w:r>
        <w:rPr>
          <w:rFonts w:ascii="Tahoma" w:hAnsi="Tahoma" w:cs="Tahoma"/>
          <w:bCs/>
          <w:sz w:val="21"/>
          <w:szCs w:val="21"/>
        </w:rPr>
        <w:t>Source Code Management:</w:t>
      </w:r>
    </w:p>
    <w:p w14:paraId="7D05F071" w14:textId="2EB78626" w:rsidR="00786B03" w:rsidRDefault="00F164B4" w:rsidP="00EC069C">
      <w:pPr>
        <w:pStyle w:val="ListParagraph"/>
        <w:numPr>
          <w:ilvl w:val="1"/>
          <w:numId w:val="5"/>
        </w:numPr>
        <w:rPr>
          <w:rFonts w:ascii="Tahoma" w:hAnsi="Tahoma" w:cs="Tahoma"/>
          <w:bCs/>
          <w:sz w:val="21"/>
          <w:szCs w:val="21"/>
        </w:rPr>
      </w:pPr>
      <w:r w:rsidRPr="00F164B4">
        <w:rPr>
          <w:rFonts w:ascii="Tahoma" w:hAnsi="Tahoma" w:cs="Tahoma"/>
          <w:bCs/>
          <w:sz w:val="21"/>
          <w:szCs w:val="21"/>
        </w:rPr>
        <w:t>GitHub Enterprise</w:t>
      </w:r>
      <w:r>
        <w:rPr>
          <w:rFonts w:ascii="Tahoma" w:hAnsi="Tahoma" w:cs="Tahoma"/>
          <w:bCs/>
          <w:sz w:val="21"/>
          <w:szCs w:val="21"/>
        </w:rPr>
        <w:t xml:space="preserve"> </w:t>
      </w:r>
      <w:r w:rsidR="00DA123F">
        <w:rPr>
          <w:rFonts w:ascii="Tahoma" w:hAnsi="Tahoma" w:cs="Tahoma"/>
          <w:bCs/>
          <w:sz w:val="21"/>
          <w:szCs w:val="21"/>
        </w:rPr>
        <w:t>2.9 and 3.0</w:t>
      </w:r>
    </w:p>
    <w:p w14:paraId="51A22E1B" w14:textId="562C1F7F" w:rsidR="00EC069C" w:rsidRPr="00EC069C" w:rsidRDefault="00EC069C" w:rsidP="00EC069C">
      <w:pPr>
        <w:pStyle w:val="ListParagraph"/>
        <w:numPr>
          <w:ilvl w:val="1"/>
          <w:numId w:val="5"/>
        </w:numPr>
        <w:rPr>
          <w:rFonts w:ascii="Tahoma" w:hAnsi="Tahoma" w:cs="Tahoma"/>
          <w:bCs/>
          <w:sz w:val="21"/>
          <w:szCs w:val="21"/>
        </w:rPr>
      </w:pPr>
      <w:r>
        <w:rPr>
          <w:rFonts w:ascii="Tahoma" w:hAnsi="Tahoma" w:cs="Tahoma"/>
          <w:bCs/>
          <w:sz w:val="21"/>
          <w:szCs w:val="21"/>
        </w:rPr>
        <w:t>GitLab CE and EE</w:t>
      </w:r>
    </w:p>
    <w:p w14:paraId="03B56012" w14:textId="3D10FB17" w:rsidR="00DA123F" w:rsidRDefault="00DA123F" w:rsidP="002C1C74">
      <w:pPr>
        <w:pStyle w:val="ListParagraph"/>
        <w:numPr>
          <w:ilvl w:val="0"/>
          <w:numId w:val="5"/>
        </w:numPr>
        <w:rPr>
          <w:rFonts w:ascii="Tahoma" w:hAnsi="Tahoma" w:cs="Tahoma"/>
          <w:bCs/>
          <w:sz w:val="21"/>
          <w:szCs w:val="21"/>
        </w:rPr>
      </w:pPr>
      <w:r>
        <w:rPr>
          <w:rFonts w:ascii="Tahoma" w:hAnsi="Tahoma" w:cs="Tahoma"/>
          <w:bCs/>
          <w:sz w:val="21"/>
          <w:szCs w:val="21"/>
        </w:rPr>
        <w:t>CI/CD and Workflow</w:t>
      </w:r>
    </w:p>
    <w:p w14:paraId="57AF49B8" w14:textId="4E392393" w:rsidR="005141F4" w:rsidRDefault="005141F4" w:rsidP="00DA123F">
      <w:pPr>
        <w:pStyle w:val="ListParagraph"/>
        <w:numPr>
          <w:ilvl w:val="1"/>
          <w:numId w:val="5"/>
        </w:numPr>
        <w:rPr>
          <w:rFonts w:ascii="Tahoma" w:hAnsi="Tahoma" w:cs="Tahoma"/>
          <w:bCs/>
          <w:sz w:val="21"/>
          <w:szCs w:val="21"/>
        </w:rPr>
      </w:pPr>
      <w:r>
        <w:rPr>
          <w:rFonts w:ascii="Tahoma" w:hAnsi="Tahoma" w:cs="Tahoma"/>
          <w:bCs/>
          <w:sz w:val="21"/>
          <w:szCs w:val="21"/>
        </w:rPr>
        <w:t>Jenkins</w:t>
      </w:r>
      <w:r w:rsidR="00DA123F">
        <w:rPr>
          <w:rFonts w:ascii="Tahoma" w:hAnsi="Tahoma" w:cs="Tahoma"/>
          <w:bCs/>
          <w:sz w:val="21"/>
          <w:szCs w:val="21"/>
        </w:rPr>
        <w:t xml:space="preserve"> and </w:t>
      </w:r>
      <w:r w:rsidR="00EC069C">
        <w:rPr>
          <w:rFonts w:ascii="Tahoma" w:hAnsi="Tahoma" w:cs="Tahoma"/>
          <w:bCs/>
          <w:sz w:val="21"/>
          <w:szCs w:val="21"/>
        </w:rPr>
        <w:t xml:space="preserve">GitLab CI/CD, </w:t>
      </w:r>
      <w:r w:rsidR="00DA123F">
        <w:rPr>
          <w:rFonts w:ascii="Tahoma" w:hAnsi="Tahoma" w:cs="Tahoma"/>
          <w:bCs/>
          <w:sz w:val="21"/>
          <w:szCs w:val="21"/>
        </w:rPr>
        <w:t>GitHub Action</w:t>
      </w:r>
      <w:r w:rsidR="008D6368">
        <w:rPr>
          <w:rFonts w:ascii="Tahoma" w:hAnsi="Tahoma" w:cs="Tahoma"/>
          <w:bCs/>
          <w:sz w:val="21"/>
          <w:szCs w:val="21"/>
        </w:rPr>
        <w:t>s</w:t>
      </w:r>
      <w:r w:rsidR="00DF1BC9">
        <w:rPr>
          <w:rFonts w:ascii="Tahoma" w:hAnsi="Tahoma" w:cs="Tahoma"/>
          <w:bCs/>
          <w:sz w:val="21"/>
          <w:szCs w:val="21"/>
        </w:rPr>
        <w:t>, Packages</w:t>
      </w:r>
    </w:p>
    <w:p w14:paraId="7AEF9804" w14:textId="0C66F82B" w:rsidR="001F1BFF" w:rsidRDefault="001F1BFF" w:rsidP="00DA123F">
      <w:pPr>
        <w:pStyle w:val="ListParagraph"/>
        <w:numPr>
          <w:ilvl w:val="1"/>
          <w:numId w:val="5"/>
        </w:numPr>
        <w:rPr>
          <w:rFonts w:ascii="Tahoma" w:hAnsi="Tahoma" w:cs="Tahoma"/>
          <w:bCs/>
          <w:sz w:val="21"/>
          <w:szCs w:val="21"/>
        </w:rPr>
      </w:pPr>
      <w:r w:rsidRPr="001F1BFF">
        <w:rPr>
          <w:rFonts w:ascii="Tahoma" w:hAnsi="Tahoma" w:cs="Tahoma"/>
          <w:bCs/>
          <w:sz w:val="21"/>
          <w:szCs w:val="21"/>
        </w:rPr>
        <w:t>Elastic Container Registry</w:t>
      </w:r>
      <w:r>
        <w:rPr>
          <w:rFonts w:ascii="Tahoma" w:hAnsi="Tahoma" w:cs="Tahoma"/>
          <w:bCs/>
          <w:sz w:val="21"/>
          <w:szCs w:val="21"/>
        </w:rPr>
        <w:t xml:space="preserve"> (ECR)</w:t>
      </w:r>
    </w:p>
    <w:p w14:paraId="654B4EC7" w14:textId="5B1D1EF9" w:rsidR="00D935C9" w:rsidRDefault="00D935C9" w:rsidP="00DA123F">
      <w:pPr>
        <w:pStyle w:val="ListParagraph"/>
        <w:numPr>
          <w:ilvl w:val="1"/>
          <w:numId w:val="5"/>
        </w:numPr>
        <w:rPr>
          <w:rFonts w:ascii="Tahoma" w:hAnsi="Tahoma" w:cs="Tahoma"/>
          <w:bCs/>
          <w:sz w:val="21"/>
          <w:szCs w:val="21"/>
        </w:rPr>
      </w:pPr>
      <w:r>
        <w:rPr>
          <w:rFonts w:ascii="Tahoma" w:hAnsi="Tahoma" w:cs="Tahoma"/>
          <w:bCs/>
          <w:sz w:val="21"/>
          <w:szCs w:val="21"/>
        </w:rPr>
        <w:t>AWS CI/CD</w:t>
      </w:r>
    </w:p>
    <w:p w14:paraId="073A1818" w14:textId="168BF2B4" w:rsidR="00D935C9" w:rsidRDefault="00D935C9" w:rsidP="00DA123F">
      <w:pPr>
        <w:pStyle w:val="ListParagraph"/>
        <w:numPr>
          <w:ilvl w:val="1"/>
          <w:numId w:val="5"/>
        </w:numPr>
        <w:rPr>
          <w:rFonts w:ascii="Tahoma" w:hAnsi="Tahoma" w:cs="Tahoma"/>
          <w:bCs/>
          <w:sz w:val="21"/>
          <w:szCs w:val="21"/>
        </w:rPr>
      </w:pPr>
      <w:r>
        <w:rPr>
          <w:rFonts w:ascii="Tahoma" w:hAnsi="Tahoma" w:cs="Tahoma"/>
          <w:bCs/>
          <w:sz w:val="21"/>
          <w:szCs w:val="21"/>
        </w:rPr>
        <w:t>Azure CI/CD</w:t>
      </w:r>
    </w:p>
    <w:p w14:paraId="38ACCF34" w14:textId="0053B69F" w:rsidR="005141F4" w:rsidRDefault="00786B03" w:rsidP="002C1C74">
      <w:pPr>
        <w:pStyle w:val="ListParagraph"/>
        <w:numPr>
          <w:ilvl w:val="0"/>
          <w:numId w:val="5"/>
        </w:numPr>
        <w:rPr>
          <w:rFonts w:ascii="Tahoma" w:hAnsi="Tahoma" w:cs="Tahoma"/>
          <w:bCs/>
          <w:sz w:val="21"/>
          <w:szCs w:val="21"/>
        </w:rPr>
      </w:pPr>
      <w:r>
        <w:rPr>
          <w:rFonts w:ascii="Tahoma" w:hAnsi="Tahoma" w:cs="Tahoma"/>
          <w:bCs/>
          <w:sz w:val="21"/>
          <w:szCs w:val="21"/>
        </w:rPr>
        <w:t>AWS Lambda:</w:t>
      </w:r>
    </w:p>
    <w:p w14:paraId="2691AC35" w14:textId="211768D6" w:rsidR="00786B03" w:rsidRDefault="00786B03" w:rsidP="00786B03">
      <w:pPr>
        <w:pStyle w:val="ListParagraph"/>
        <w:numPr>
          <w:ilvl w:val="1"/>
          <w:numId w:val="5"/>
        </w:numPr>
        <w:rPr>
          <w:rFonts w:ascii="Tahoma" w:hAnsi="Tahoma" w:cs="Tahoma"/>
          <w:bCs/>
          <w:sz w:val="21"/>
          <w:szCs w:val="21"/>
        </w:rPr>
      </w:pPr>
      <w:r>
        <w:rPr>
          <w:rFonts w:ascii="Tahoma" w:hAnsi="Tahoma" w:cs="Tahoma"/>
          <w:bCs/>
          <w:sz w:val="21"/>
          <w:szCs w:val="21"/>
        </w:rPr>
        <w:t xml:space="preserve">NLB routing using </w:t>
      </w:r>
      <w:r w:rsidR="007538ED">
        <w:rPr>
          <w:rFonts w:ascii="Tahoma" w:hAnsi="Tahoma" w:cs="Tahoma"/>
          <w:bCs/>
          <w:sz w:val="21"/>
          <w:szCs w:val="21"/>
        </w:rPr>
        <w:t>Lambda</w:t>
      </w:r>
    </w:p>
    <w:p w14:paraId="2D89E854" w14:textId="40852FF9" w:rsidR="00786B03" w:rsidRDefault="00786B03" w:rsidP="00786B03">
      <w:pPr>
        <w:pStyle w:val="ListParagraph"/>
        <w:numPr>
          <w:ilvl w:val="1"/>
          <w:numId w:val="5"/>
        </w:numPr>
        <w:rPr>
          <w:rFonts w:ascii="Tahoma" w:hAnsi="Tahoma" w:cs="Tahoma"/>
          <w:bCs/>
          <w:sz w:val="21"/>
          <w:szCs w:val="21"/>
        </w:rPr>
      </w:pPr>
      <w:r>
        <w:rPr>
          <w:rFonts w:ascii="Tahoma" w:hAnsi="Tahoma" w:cs="Tahoma"/>
          <w:bCs/>
          <w:sz w:val="21"/>
          <w:szCs w:val="21"/>
        </w:rPr>
        <w:t>EC2 Snapshot backup, DynamoDB and RDS Backup</w:t>
      </w:r>
    </w:p>
    <w:p w14:paraId="5B69B4BB" w14:textId="772BF34F" w:rsidR="005B4CA4" w:rsidRDefault="008D6368" w:rsidP="002C1C74">
      <w:pPr>
        <w:pStyle w:val="ListParagraph"/>
        <w:numPr>
          <w:ilvl w:val="0"/>
          <w:numId w:val="5"/>
        </w:numPr>
        <w:rPr>
          <w:rFonts w:ascii="Tahoma" w:hAnsi="Tahoma" w:cs="Tahoma"/>
          <w:bCs/>
          <w:sz w:val="21"/>
          <w:szCs w:val="21"/>
        </w:rPr>
      </w:pPr>
      <w:r>
        <w:rPr>
          <w:rFonts w:ascii="Tahoma" w:hAnsi="Tahoma" w:cs="Tahoma"/>
          <w:bCs/>
          <w:sz w:val="21"/>
          <w:szCs w:val="21"/>
        </w:rPr>
        <w:t>OS Patching:</w:t>
      </w:r>
    </w:p>
    <w:p w14:paraId="6C22143C" w14:textId="09C0AF43" w:rsidR="008D6368" w:rsidRDefault="008D6368" w:rsidP="008D6368">
      <w:pPr>
        <w:pStyle w:val="ListParagraph"/>
        <w:numPr>
          <w:ilvl w:val="1"/>
          <w:numId w:val="5"/>
        </w:numPr>
        <w:rPr>
          <w:rFonts w:ascii="Tahoma" w:hAnsi="Tahoma" w:cs="Tahoma"/>
          <w:bCs/>
          <w:sz w:val="21"/>
          <w:szCs w:val="21"/>
        </w:rPr>
      </w:pPr>
      <w:r>
        <w:rPr>
          <w:rFonts w:ascii="Tahoma" w:hAnsi="Tahoma" w:cs="Tahoma"/>
          <w:bCs/>
          <w:sz w:val="21"/>
          <w:szCs w:val="21"/>
        </w:rPr>
        <w:t>Nessus scanning and Patching</w:t>
      </w:r>
    </w:p>
    <w:p w14:paraId="66EA21A9" w14:textId="07D161D4" w:rsidR="0049194E" w:rsidRDefault="00DF1BC9" w:rsidP="002C1C74">
      <w:pPr>
        <w:pStyle w:val="ListParagraph"/>
        <w:numPr>
          <w:ilvl w:val="0"/>
          <w:numId w:val="5"/>
        </w:numPr>
        <w:rPr>
          <w:rFonts w:ascii="Tahoma" w:hAnsi="Tahoma" w:cs="Tahoma"/>
          <w:bCs/>
          <w:sz w:val="21"/>
          <w:szCs w:val="21"/>
        </w:rPr>
      </w:pPr>
      <w:r>
        <w:rPr>
          <w:rFonts w:ascii="Tahoma" w:hAnsi="Tahoma" w:cs="Tahoma"/>
          <w:bCs/>
          <w:sz w:val="21"/>
          <w:szCs w:val="21"/>
        </w:rPr>
        <w:t xml:space="preserve">Cisco Duo Security for AWS </w:t>
      </w:r>
      <w:proofErr w:type="spellStart"/>
      <w:r>
        <w:rPr>
          <w:rFonts w:ascii="Tahoma" w:hAnsi="Tahoma" w:cs="Tahoma"/>
          <w:bCs/>
          <w:sz w:val="21"/>
          <w:szCs w:val="21"/>
        </w:rPr>
        <w:t>WorkSpaces</w:t>
      </w:r>
      <w:proofErr w:type="spellEnd"/>
      <w:r>
        <w:rPr>
          <w:rFonts w:ascii="Tahoma" w:hAnsi="Tahoma" w:cs="Tahoma"/>
          <w:bCs/>
          <w:sz w:val="21"/>
          <w:szCs w:val="21"/>
        </w:rPr>
        <w:t xml:space="preserve"> MFA</w:t>
      </w:r>
    </w:p>
    <w:p w14:paraId="2065089A" w14:textId="77777777" w:rsidR="001F1BFF" w:rsidRDefault="001F1BFF" w:rsidP="002C1C74">
      <w:pPr>
        <w:pStyle w:val="ListParagraph"/>
        <w:numPr>
          <w:ilvl w:val="0"/>
          <w:numId w:val="5"/>
        </w:numPr>
        <w:rPr>
          <w:rFonts w:ascii="Tahoma" w:hAnsi="Tahoma" w:cs="Tahoma"/>
          <w:bCs/>
          <w:sz w:val="21"/>
          <w:szCs w:val="21"/>
        </w:rPr>
      </w:pPr>
      <w:r>
        <w:rPr>
          <w:rFonts w:ascii="Tahoma" w:hAnsi="Tahoma" w:cs="Tahoma"/>
          <w:bCs/>
          <w:sz w:val="21"/>
          <w:szCs w:val="21"/>
        </w:rPr>
        <w:t xml:space="preserve">Workflow Management: </w:t>
      </w:r>
    </w:p>
    <w:p w14:paraId="06A2B74B" w14:textId="7A970603" w:rsidR="001F1BFF" w:rsidRDefault="001F1BFF" w:rsidP="001F1BFF">
      <w:pPr>
        <w:pStyle w:val="ListParagraph"/>
        <w:numPr>
          <w:ilvl w:val="0"/>
          <w:numId w:val="12"/>
        </w:numPr>
        <w:rPr>
          <w:rFonts w:ascii="Tahoma" w:hAnsi="Tahoma" w:cs="Tahoma"/>
          <w:bCs/>
          <w:sz w:val="21"/>
          <w:szCs w:val="21"/>
        </w:rPr>
      </w:pPr>
      <w:proofErr w:type="spellStart"/>
      <w:r>
        <w:rPr>
          <w:rFonts w:ascii="Tahoma" w:hAnsi="Tahoma" w:cs="Tahoma"/>
          <w:bCs/>
          <w:sz w:val="21"/>
          <w:szCs w:val="21"/>
        </w:rPr>
        <w:t>StackStorm</w:t>
      </w:r>
      <w:proofErr w:type="spellEnd"/>
    </w:p>
    <w:p w14:paraId="0ECEA9FD" w14:textId="5BF6154B" w:rsidR="001F1BFF" w:rsidRDefault="001F1BFF" w:rsidP="001F1BFF">
      <w:pPr>
        <w:pStyle w:val="ListParagraph"/>
        <w:numPr>
          <w:ilvl w:val="0"/>
          <w:numId w:val="12"/>
        </w:numPr>
        <w:rPr>
          <w:rFonts w:ascii="Tahoma" w:hAnsi="Tahoma" w:cs="Tahoma"/>
          <w:bCs/>
          <w:sz w:val="21"/>
          <w:szCs w:val="21"/>
        </w:rPr>
      </w:pPr>
      <w:r>
        <w:rPr>
          <w:rFonts w:ascii="Tahoma" w:hAnsi="Tahoma" w:cs="Tahoma"/>
          <w:bCs/>
          <w:sz w:val="21"/>
          <w:szCs w:val="21"/>
        </w:rPr>
        <w:t>Terraform and Ansible</w:t>
      </w:r>
    </w:p>
    <w:p w14:paraId="0A9BB41E" w14:textId="4D71DE88" w:rsidR="006A11F7" w:rsidRDefault="006A11F7" w:rsidP="006A11F7">
      <w:pPr>
        <w:pStyle w:val="ListParagraph"/>
        <w:numPr>
          <w:ilvl w:val="0"/>
          <w:numId w:val="13"/>
        </w:numPr>
        <w:rPr>
          <w:rFonts w:ascii="Tahoma" w:hAnsi="Tahoma" w:cs="Tahoma"/>
          <w:bCs/>
          <w:sz w:val="21"/>
          <w:szCs w:val="21"/>
        </w:rPr>
      </w:pPr>
      <w:r>
        <w:rPr>
          <w:rFonts w:ascii="Tahoma" w:hAnsi="Tahoma" w:cs="Tahoma"/>
          <w:bCs/>
          <w:sz w:val="21"/>
          <w:szCs w:val="21"/>
        </w:rPr>
        <w:t>Log Management:</w:t>
      </w:r>
    </w:p>
    <w:p w14:paraId="481AAA26" w14:textId="446DCB3F" w:rsidR="002C1C74" w:rsidRPr="001B47CD" w:rsidRDefault="006A11F7" w:rsidP="001D7673">
      <w:pPr>
        <w:pStyle w:val="ListParagraph"/>
        <w:numPr>
          <w:ilvl w:val="0"/>
          <w:numId w:val="14"/>
        </w:numPr>
        <w:rPr>
          <w:rFonts w:ascii="Tahoma" w:hAnsi="Tahoma" w:cs="Tahoma"/>
          <w:b/>
          <w:sz w:val="21"/>
          <w:szCs w:val="21"/>
          <w:u w:val="single"/>
        </w:rPr>
      </w:pPr>
      <w:proofErr w:type="spellStart"/>
      <w:r w:rsidRPr="001B47CD">
        <w:rPr>
          <w:rFonts w:ascii="Tahoma" w:hAnsi="Tahoma" w:cs="Tahoma"/>
          <w:bCs/>
          <w:sz w:val="21"/>
          <w:szCs w:val="21"/>
        </w:rPr>
        <w:t>Rsyslog</w:t>
      </w:r>
      <w:proofErr w:type="spellEnd"/>
      <w:r w:rsidRPr="001B47CD">
        <w:rPr>
          <w:rFonts w:ascii="Tahoma" w:hAnsi="Tahoma" w:cs="Tahoma"/>
          <w:bCs/>
          <w:sz w:val="21"/>
          <w:szCs w:val="21"/>
        </w:rPr>
        <w:t xml:space="preserve"> Server, CloudWatch and CloudTrail</w:t>
      </w:r>
    </w:p>
    <w:p w14:paraId="431AFD36" w14:textId="77777777" w:rsidR="001B47CD" w:rsidRPr="001B47CD" w:rsidRDefault="001B47CD" w:rsidP="001B47CD">
      <w:pPr>
        <w:pStyle w:val="ListParagraph"/>
        <w:ind w:left="1440"/>
        <w:rPr>
          <w:rFonts w:ascii="Tahoma" w:hAnsi="Tahoma" w:cs="Tahoma"/>
          <w:b/>
          <w:sz w:val="21"/>
          <w:szCs w:val="21"/>
          <w:u w:val="single"/>
        </w:rPr>
      </w:pPr>
    </w:p>
    <w:tbl>
      <w:tblPr>
        <w:tblStyle w:val="TableGrid"/>
        <w:tblpPr w:leftFromText="180" w:rightFromText="180" w:vertAnchor="text" w:horzAnchor="margin" w:tblpX="-95" w:tblpY="-155"/>
        <w:tblW w:w="9491" w:type="dxa"/>
        <w:tblLook w:val="04A0" w:firstRow="1" w:lastRow="0" w:firstColumn="1" w:lastColumn="0" w:noHBand="0" w:noVBand="1"/>
      </w:tblPr>
      <w:tblGrid>
        <w:gridCol w:w="1747"/>
        <w:gridCol w:w="7744"/>
      </w:tblGrid>
      <w:tr w:rsidR="00616CD5" w:rsidRPr="00514E3E" w14:paraId="2E78A08D" w14:textId="77777777" w:rsidTr="00FB57BB">
        <w:trPr>
          <w:trHeight w:val="1430"/>
        </w:trPr>
        <w:tc>
          <w:tcPr>
            <w:tcW w:w="1392" w:type="dxa"/>
            <w:tcBorders>
              <w:top w:val="nil"/>
              <w:left w:val="nil"/>
              <w:bottom w:val="nil"/>
              <w:right w:val="nil"/>
            </w:tcBorders>
          </w:tcPr>
          <w:p w14:paraId="62A68312" w14:textId="77777777" w:rsidR="00616CD5" w:rsidRPr="00514E3E" w:rsidRDefault="00616CD5" w:rsidP="00FB57BB">
            <w:pPr>
              <w:rPr>
                <w:rFonts w:ascii="Tahoma" w:hAnsi="Tahoma" w:cs="Tahoma"/>
                <w:b/>
                <w:sz w:val="21"/>
                <w:szCs w:val="21"/>
                <w:u w:val="single"/>
              </w:rPr>
            </w:pPr>
          </w:p>
          <w:p w14:paraId="28FF4360" w14:textId="77777777" w:rsidR="00616CD5" w:rsidRPr="00514E3E" w:rsidRDefault="00616CD5" w:rsidP="00FB57BB">
            <w:pPr>
              <w:rPr>
                <w:rFonts w:ascii="Tahoma" w:hAnsi="Tahoma" w:cs="Tahoma"/>
                <w:b/>
                <w:sz w:val="21"/>
                <w:szCs w:val="21"/>
                <w:u w:val="single"/>
              </w:rPr>
            </w:pPr>
            <w:r>
              <w:object w:dxaOrig="1524" w:dyaOrig="1524" w14:anchorId="5EBE9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6.5pt" o:ole="">
                  <v:imagedata r:id="rId8" o:title=""/>
                </v:shape>
                <o:OLEObject Type="Embed" ProgID="PBrush" ShapeID="_x0000_i1025" DrawAspect="Content" ObjectID="_1754265816" r:id="rId9"/>
              </w:object>
            </w:r>
          </w:p>
          <w:p w14:paraId="63C87AB0" w14:textId="77777777" w:rsidR="00616CD5" w:rsidRPr="00514E3E" w:rsidRDefault="00616CD5" w:rsidP="00FB57BB">
            <w:pPr>
              <w:rPr>
                <w:rFonts w:ascii="Tahoma" w:hAnsi="Tahoma" w:cs="Tahoma"/>
                <w:b/>
                <w:sz w:val="21"/>
                <w:szCs w:val="21"/>
                <w:u w:val="single"/>
              </w:rPr>
            </w:pPr>
          </w:p>
        </w:tc>
        <w:tc>
          <w:tcPr>
            <w:tcW w:w="8099" w:type="dxa"/>
            <w:tcBorders>
              <w:top w:val="nil"/>
              <w:left w:val="nil"/>
              <w:bottom w:val="nil"/>
              <w:right w:val="nil"/>
            </w:tcBorders>
          </w:tcPr>
          <w:p w14:paraId="1D179059" w14:textId="77777777" w:rsidR="00616CD5" w:rsidRPr="00514E3E" w:rsidRDefault="00616CD5" w:rsidP="00FB57BB">
            <w:pPr>
              <w:rPr>
                <w:rFonts w:ascii="Tahoma" w:hAnsi="Tahoma" w:cs="Tahoma"/>
                <w:b/>
                <w:sz w:val="21"/>
                <w:szCs w:val="21"/>
              </w:rPr>
            </w:pPr>
          </w:p>
          <w:p w14:paraId="2C097B14" w14:textId="77777777" w:rsidR="00616CD5" w:rsidRPr="00514E3E" w:rsidRDefault="00787A88" w:rsidP="00FB57BB">
            <w:pPr>
              <w:rPr>
                <w:rFonts w:ascii="Tahoma" w:hAnsi="Tahoma" w:cs="Tahoma"/>
                <w:b/>
                <w:sz w:val="21"/>
                <w:szCs w:val="21"/>
              </w:rPr>
            </w:pPr>
            <w:r w:rsidRPr="00787A88">
              <w:rPr>
                <w:rFonts w:ascii="Tahoma" w:hAnsi="Tahoma" w:cs="Tahoma"/>
                <w:b/>
                <w:sz w:val="21"/>
                <w:szCs w:val="21"/>
              </w:rPr>
              <w:t>The Goldman Sachs Group, Inc.</w:t>
            </w:r>
            <w:r w:rsidR="004327D3">
              <w:rPr>
                <w:rFonts w:ascii="Tahoma" w:hAnsi="Tahoma" w:cs="Tahoma"/>
                <w:b/>
                <w:sz w:val="21"/>
                <w:szCs w:val="21"/>
              </w:rPr>
              <w:t xml:space="preserve"> </w:t>
            </w:r>
            <w:r w:rsidR="00613790">
              <w:rPr>
                <w:rFonts w:ascii="Tahoma" w:hAnsi="Tahoma" w:cs="Tahoma"/>
                <w:b/>
                <w:sz w:val="21"/>
                <w:szCs w:val="21"/>
              </w:rPr>
              <w:t xml:space="preserve">New York, USA. </w:t>
            </w:r>
            <w:r w:rsidR="004327D3">
              <w:rPr>
                <w:rFonts w:ascii="Tahoma" w:hAnsi="Tahoma" w:cs="Tahoma"/>
                <w:b/>
                <w:sz w:val="21"/>
                <w:szCs w:val="21"/>
              </w:rPr>
              <w:t xml:space="preserve">(Implementation Partner: </w:t>
            </w:r>
            <w:r w:rsidR="004327D3" w:rsidRPr="004327D3">
              <w:rPr>
                <w:rFonts w:ascii="Tahoma" w:hAnsi="Tahoma" w:cs="Tahoma"/>
                <w:b/>
                <w:sz w:val="21"/>
                <w:szCs w:val="21"/>
              </w:rPr>
              <w:t>Sapient Consulting</w:t>
            </w:r>
            <w:r w:rsidR="004327D3">
              <w:rPr>
                <w:rFonts w:ascii="Tahoma" w:hAnsi="Tahoma" w:cs="Tahoma"/>
                <w:b/>
                <w:sz w:val="21"/>
                <w:szCs w:val="21"/>
              </w:rPr>
              <w:t>)</w:t>
            </w:r>
          </w:p>
          <w:p w14:paraId="02C37274" w14:textId="4C0D4937" w:rsidR="00616CD5" w:rsidRPr="00514E3E" w:rsidRDefault="004327D3" w:rsidP="00FB57BB">
            <w:pPr>
              <w:rPr>
                <w:rFonts w:ascii="Tahoma" w:hAnsi="Tahoma" w:cs="Tahoma"/>
                <w:sz w:val="21"/>
                <w:szCs w:val="21"/>
              </w:rPr>
            </w:pPr>
            <w:r>
              <w:rPr>
                <w:rFonts w:ascii="Tahoma" w:hAnsi="Tahoma" w:cs="Tahoma"/>
                <w:sz w:val="21"/>
                <w:szCs w:val="21"/>
              </w:rPr>
              <w:t xml:space="preserve">Jan 2018 to </w:t>
            </w:r>
            <w:r w:rsidR="005141F4">
              <w:rPr>
                <w:rFonts w:ascii="Tahoma" w:hAnsi="Tahoma" w:cs="Tahoma"/>
                <w:sz w:val="21"/>
                <w:szCs w:val="21"/>
              </w:rPr>
              <w:t>Dec 2018</w:t>
            </w:r>
          </w:p>
          <w:p w14:paraId="1F0A8ADC" w14:textId="77777777" w:rsidR="00616CD5" w:rsidRPr="00514E3E" w:rsidRDefault="00616CD5" w:rsidP="00FB57BB">
            <w:pPr>
              <w:rPr>
                <w:rFonts w:ascii="Tahoma" w:hAnsi="Tahoma" w:cs="Tahoma"/>
                <w:sz w:val="21"/>
                <w:szCs w:val="21"/>
              </w:rPr>
            </w:pPr>
            <w:r w:rsidRPr="00514E3E">
              <w:rPr>
                <w:rFonts w:ascii="Tahoma" w:hAnsi="Tahoma" w:cs="Tahoma"/>
                <w:sz w:val="21"/>
                <w:szCs w:val="21"/>
              </w:rPr>
              <w:t xml:space="preserve">Role: </w:t>
            </w:r>
            <w:r w:rsidRPr="00514E3E">
              <w:rPr>
                <w:rFonts w:ascii="Tahoma" w:hAnsi="Tahoma" w:cs="Tahoma"/>
                <w:b/>
                <w:bCs/>
                <w:sz w:val="21"/>
                <w:szCs w:val="21"/>
              </w:rPr>
              <w:t xml:space="preserve"> </w:t>
            </w:r>
            <w:r w:rsidR="004327D3">
              <w:rPr>
                <w:rFonts w:ascii="Tahoma" w:hAnsi="Tahoma" w:cs="Tahoma"/>
                <w:b/>
                <w:bCs/>
                <w:sz w:val="21"/>
                <w:szCs w:val="21"/>
              </w:rPr>
              <w:t>Contingent (DevOps Engineer)</w:t>
            </w:r>
            <w:r w:rsidR="00E96CAF">
              <w:rPr>
                <w:rFonts w:ascii="Tahoma" w:hAnsi="Tahoma" w:cs="Tahoma"/>
                <w:b/>
                <w:bCs/>
                <w:sz w:val="21"/>
                <w:szCs w:val="21"/>
              </w:rPr>
              <w:t xml:space="preserve"> [Manager – Technology at </w:t>
            </w:r>
            <w:r w:rsidR="00E96CAF" w:rsidRPr="004327D3">
              <w:rPr>
                <w:rFonts w:ascii="Tahoma" w:hAnsi="Tahoma" w:cs="Tahoma"/>
                <w:b/>
                <w:sz w:val="21"/>
                <w:szCs w:val="21"/>
              </w:rPr>
              <w:t>Sapient Consulting</w:t>
            </w:r>
            <w:r w:rsidR="00E96CAF">
              <w:rPr>
                <w:rFonts w:ascii="Tahoma" w:hAnsi="Tahoma" w:cs="Tahoma"/>
                <w:b/>
                <w:sz w:val="21"/>
                <w:szCs w:val="21"/>
              </w:rPr>
              <w:t>]</w:t>
            </w:r>
          </w:p>
          <w:p w14:paraId="727DCEAC" w14:textId="08B99221" w:rsidR="00616CD5" w:rsidRDefault="00616CD5" w:rsidP="00FB57BB">
            <w:pPr>
              <w:rPr>
                <w:rFonts w:ascii="Tahoma" w:hAnsi="Tahoma" w:cs="Tahoma"/>
                <w:bCs/>
                <w:sz w:val="21"/>
                <w:szCs w:val="21"/>
              </w:rPr>
            </w:pPr>
            <w:r w:rsidRPr="00514E3E">
              <w:rPr>
                <w:rFonts w:ascii="Tahoma" w:hAnsi="Tahoma" w:cs="Tahoma"/>
                <w:sz w:val="21"/>
                <w:szCs w:val="21"/>
              </w:rPr>
              <w:t xml:space="preserve">Environment: </w:t>
            </w:r>
            <w:r w:rsidR="008C19F0">
              <w:rPr>
                <w:rFonts w:ascii="Tahoma" w:hAnsi="Tahoma" w:cs="Tahoma"/>
                <w:sz w:val="21"/>
                <w:szCs w:val="21"/>
              </w:rPr>
              <w:t xml:space="preserve">AWS, </w:t>
            </w:r>
            <w:r w:rsidRPr="00514E3E">
              <w:rPr>
                <w:rFonts w:ascii="Tahoma" w:hAnsi="Tahoma" w:cs="Tahoma"/>
                <w:sz w:val="21"/>
                <w:szCs w:val="21"/>
              </w:rPr>
              <w:t>SVN, Git</w:t>
            </w:r>
            <w:r w:rsidR="004B3C37">
              <w:rPr>
                <w:rFonts w:ascii="Tahoma" w:hAnsi="Tahoma" w:cs="Tahoma"/>
                <w:sz w:val="21"/>
                <w:szCs w:val="21"/>
              </w:rPr>
              <w:t>Lab</w:t>
            </w:r>
            <w:r w:rsidRPr="00514E3E">
              <w:rPr>
                <w:rFonts w:ascii="Tahoma" w:hAnsi="Tahoma" w:cs="Tahoma"/>
                <w:sz w:val="21"/>
                <w:szCs w:val="21"/>
              </w:rPr>
              <w:t xml:space="preserve">, Jenkins, VMWare, </w:t>
            </w:r>
            <w:proofErr w:type="gramStart"/>
            <w:r w:rsidR="004327D3">
              <w:rPr>
                <w:rFonts w:ascii="Tahoma" w:hAnsi="Tahoma" w:cs="Tahoma"/>
                <w:sz w:val="21"/>
                <w:szCs w:val="21"/>
              </w:rPr>
              <w:t xml:space="preserve">RHEL </w:t>
            </w:r>
            <w:r w:rsidRPr="00514E3E">
              <w:rPr>
                <w:rFonts w:ascii="Tahoma" w:hAnsi="Tahoma" w:cs="Tahoma"/>
                <w:sz w:val="21"/>
                <w:szCs w:val="21"/>
              </w:rPr>
              <w:t>,</w:t>
            </w:r>
            <w:proofErr w:type="gramEnd"/>
            <w:r w:rsidRPr="00514E3E">
              <w:rPr>
                <w:rFonts w:ascii="Tahoma" w:hAnsi="Tahoma" w:cs="Tahoma"/>
                <w:sz w:val="21"/>
                <w:szCs w:val="21"/>
              </w:rPr>
              <w:t xml:space="preserve"> Artifactory, </w:t>
            </w:r>
            <w:r w:rsidRPr="00514E3E">
              <w:rPr>
                <w:rFonts w:ascii="Tahoma" w:hAnsi="Tahoma" w:cs="Tahoma"/>
                <w:color w:val="000000"/>
                <w:sz w:val="21"/>
                <w:szCs w:val="21"/>
                <w:lang w:val="en-IN" w:eastAsia="en-IN"/>
              </w:rPr>
              <w:t xml:space="preserve">SonarQube, </w:t>
            </w:r>
            <w:r>
              <w:rPr>
                <w:rFonts w:ascii="Tahoma" w:hAnsi="Tahoma" w:cs="Tahoma"/>
                <w:bCs/>
                <w:sz w:val="21"/>
                <w:szCs w:val="21"/>
              </w:rPr>
              <w:t>Fortify</w:t>
            </w:r>
            <w:r w:rsidR="00E96CAF">
              <w:rPr>
                <w:rFonts w:ascii="Tahoma" w:hAnsi="Tahoma" w:cs="Tahoma"/>
                <w:bCs/>
                <w:sz w:val="21"/>
                <w:szCs w:val="21"/>
              </w:rPr>
              <w:t xml:space="preserve">, </w:t>
            </w:r>
            <w:r w:rsidR="00200054">
              <w:rPr>
                <w:rFonts w:ascii="Tahoma" w:hAnsi="Tahoma" w:cs="Tahoma"/>
                <w:bCs/>
                <w:sz w:val="21"/>
                <w:szCs w:val="21"/>
              </w:rPr>
              <w:t xml:space="preserve">Apache Kafka, </w:t>
            </w:r>
            <w:r w:rsidR="00E96CAF">
              <w:rPr>
                <w:rFonts w:ascii="Tahoma" w:hAnsi="Tahoma" w:cs="Tahoma"/>
                <w:bCs/>
                <w:sz w:val="21"/>
                <w:szCs w:val="21"/>
              </w:rPr>
              <w:t>Apache HTTPD</w:t>
            </w:r>
            <w:r w:rsidR="00200054">
              <w:rPr>
                <w:rFonts w:ascii="Tahoma" w:hAnsi="Tahoma" w:cs="Tahoma"/>
                <w:bCs/>
                <w:sz w:val="21"/>
                <w:szCs w:val="21"/>
              </w:rPr>
              <w:t xml:space="preserve">, </w:t>
            </w:r>
            <w:r w:rsidR="00E96CAF">
              <w:rPr>
                <w:rFonts w:ascii="Tahoma" w:hAnsi="Tahoma" w:cs="Tahoma"/>
                <w:bCs/>
                <w:sz w:val="21"/>
                <w:szCs w:val="21"/>
              </w:rPr>
              <w:t>Tomcat</w:t>
            </w:r>
            <w:r w:rsidR="00200054">
              <w:rPr>
                <w:rFonts w:ascii="Tahoma" w:hAnsi="Tahoma" w:cs="Tahoma"/>
                <w:bCs/>
                <w:sz w:val="21"/>
                <w:szCs w:val="21"/>
              </w:rPr>
              <w:t xml:space="preserve"> and </w:t>
            </w:r>
            <w:r w:rsidR="00200054" w:rsidRPr="0027285A">
              <w:rPr>
                <w:rFonts w:ascii="Tahoma" w:hAnsi="Tahoma" w:cs="Tahoma"/>
                <w:color w:val="000000"/>
                <w:sz w:val="21"/>
                <w:szCs w:val="21"/>
                <w:lang w:val="en-IN" w:eastAsia="en-IN"/>
              </w:rPr>
              <w:t xml:space="preserve"> Kubernetes</w:t>
            </w:r>
          </w:p>
          <w:p w14:paraId="5F6E8888" w14:textId="77777777" w:rsidR="00E96CAF" w:rsidRPr="00514E3E" w:rsidRDefault="00E96CAF" w:rsidP="00FB57BB">
            <w:pPr>
              <w:rPr>
                <w:rFonts w:ascii="Tahoma" w:hAnsi="Tahoma" w:cs="Tahoma"/>
                <w:sz w:val="21"/>
                <w:szCs w:val="21"/>
              </w:rPr>
            </w:pPr>
          </w:p>
        </w:tc>
      </w:tr>
    </w:tbl>
    <w:p w14:paraId="64B3FE36" w14:textId="77777777" w:rsidR="00035004" w:rsidRDefault="00035004" w:rsidP="00616CD5">
      <w:pPr>
        <w:pStyle w:val="ListParagraph"/>
        <w:numPr>
          <w:ilvl w:val="0"/>
          <w:numId w:val="5"/>
        </w:numPr>
        <w:rPr>
          <w:rFonts w:ascii="Tahoma" w:hAnsi="Tahoma" w:cs="Tahoma"/>
          <w:bCs/>
          <w:sz w:val="21"/>
          <w:szCs w:val="21"/>
        </w:rPr>
      </w:pPr>
      <w:r>
        <w:rPr>
          <w:rFonts w:ascii="Tahoma" w:hAnsi="Tahoma" w:cs="Tahoma"/>
          <w:bCs/>
          <w:sz w:val="21"/>
          <w:szCs w:val="21"/>
        </w:rPr>
        <w:t>Release Management</w:t>
      </w:r>
    </w:p>
    <w:p w14:paraId="682C5846" w14:textId="77777777" w:rsidR="00E96CAF" w:rsidRDefault="00E96CAF" w:rsidP="00616CD5">
      <w:pPr>
        <w:pStyle w:val="ListParagraph"/>
        <w:numPr>
          <w:ilvl w:val="0"/>
          <w:numId w:val="5"/>
        </w:numPr>
        <w:rPr>
          <w:rFonts w:ascii="Tahoma" w:hAnsi="Tahoma" w:cs="Tahoma"/>
          <w:bCs/>
          <w:sz w:val="21"/>
          <w:szCs w:val="21"/>
        </w:rPr>
      </w:pPr>
      <w:r>
        <w:rPr>
          <w:rFonts w:ascii="Tahoma" w:hAnsi="Tahoma" w:cs="Tahoma"/>
          <w:bCs/>
          <w:sz w:val="21"/>
          <w:szCs w:val="21"/>
        </w:rPr>
        <w:t xml:space="preserve">Design and Implementation of </w:t>
      </w:r>
      <w:r w:rsidR="00035004">
        <w:rPr>
          <w:rFonts w:ascii="Tahoma" w:hAnsi="Tahoma" w:cs="Tahoma"/>
          <w:bCs/>
          <w:sz w:val="21"/>
          <w:szCs w:val="21"/>
        </w:rPr>
        <w:t>Continues Integration and Continues Delivery using Jenkins</w:t>
      </w:r>
    </w:p>
    <w:p w14:paraId="08435C89" w14:textId="77777777" w:rsidR="00035004" w:rsidRDefault="00035004" w:rsidP="00616CD5">
      <w:pPr>
        <w:pStyle w:val="ListParagraph"/>
        <w:numPr>
          <w:ilvl w:val="0"/>
          <w:numId w:val="5"/>
        </w:numPr>
        <w:rPr>
          <w:rFonts w:ascii="Tahoma" w:hAnsi="Tahoma" w:cs="Tahoma"/>
          <w:bCs/>
          <w:sz w:val="21"/>
          <w:szCs w:val="21"/>
        </w:rPr>
      </w:pPr>
      <w:r>
        <w:rPr>
          <w:rFonts w:ascii="Tahoma" w:hAnsi="Tahoma" w:cs="Tahoma"/>
          <w:bCs/>
          <w:sz w:val="21"/>
          <w:szCs w:val="21"/>
        </w:rPr>
        <w:t>Application migration from Physical server to VM</w:t>
      </w:r>
    </w:p>
    <w:p w14:paraId="1B41A4DA" w14:textId="77777777" w:rsidR="00035004" w:rsidRDefault="00035004" w:rsidP="00616CD5">
      <w:pPr>
        <w:pStyle w:val="ListParagraph"/>
        <w:numPr>
          <w:ilvl w:val="0"/>
          <w:numId w:val="5"/>
        </w:numPr>
        <w:rPr>
          <w:rFonts w:ascii="Tahoma" w:hAnsi="Tahoma" w:cs="Tahoma"/>
          <w:bCs/>
          <w:sz w:val="21"/>
          <w:szCs w:val="21"/>
        </w:rPr>
      </w:pPr>
      <w:r>
        <w:rPr>
          <w:rFonts w:ascii="Tahoma" w:hAnsi="Tahoma" w:cs="Tahoma"/>
          <w:bCs/>
          <w:sz w:val="21"/>
          <w:szCs w:val="21"/>
        </w:rPr>
        <w:t xml:space="preserve">Application migration from RHEL to </w:t>
      </w:r>
      <w:proofErr w:type="spellStart"/>
      <w:r>
        <w:rPr>
          <w:rFonts w:ascii="Tahoma" w:hAnsi="Tahoma" w:cs="Tahoma"/>
          <w:bCs/>
          <w:sz w:val="21"/>
          <w:szCs w:val="21"/>
        </w:rPr>
        <w:t>CloudLinux</w:t>
      </w:r>
      <w:proofErr w:type="spellEnd"/>
    </w:p>
    <w:p w14:paraId="405DF1B3" w14:textId="77777777" w:rsidR="00035004" w:rsidRDefault="00035004" w:rsidP="00616CD5">
      <w:pPr>
        <w:pStyle w:val="ListParagraph"/>
        <w:numPr>
          <w:ilvl w:val="0"/>
          <w:numId w:val="5"/>
        </w:numPr>
        <w:rPr>
          <w:rFonts w:ascii="Tahoma" w:hAnsi="Tahoma" w:cs="Tahoma"/>
          <w:bCs/>
          <w:sz w:val="21"/>
          <w:szCs w:val="21"/>
        </w:rPr>
      </w:pPr>
      <w:r>
        <w:rPr>
          <w:rFonts w:ascii="Tahoma" w:hAnsi="Tahoma" w:cs="Tahoma"/>
          <w:bCs/>
          <w:sz w:val="21"/>
          <w:szCs w:val="21"/>
        </w:rPr>
        <w:t xml:space="preserve">Security and vulnerability analyze </w:t>
      </w:r>
    </w:p>
    <w:p w14:paraId="6F0E23D6" w14:textId="77777777" w:rsidR="008C19F0" w:rsidRDefault="008C19F0" w:rsidP="00616CD5">
      <w:pPr>
        <w:pStyle w:val="ListParagraph"/>
        <w:numPr>
          <w:ilvl w:val="0"/>
          <w:numId w:val="5"/>
        </w:numPr>
        <w:rPr>
          <w:rFonts w:ascii="Tahoma" w:hAnsi="Tahoma" w:cs="Tahoma"/>
          <w:bCs/>
          <w:sz w:val="21"/>
          <w:szCs w:val="21"/>
        </w:rPr>
      </w:pPr>
      <w:r>
        <w:rPr>
          <w:rFonts w:ascii="Tahoma" w:hAnsi="Tahoma" w:cs="Tahoma"/>
          <w:bCs/>
          <w:sz w:val="21"/>
          <w:szCs w:val="21"/>
        </w:rPr>
        <w:t xml:space="preserve">AWS: Managing EC-2 </w:t>
      </w:r>
      <w:r w:rsidRPr="008C19F0">
        <w:rPr>
          <w:rFonts w:ascii="Tahoma" w:hAnsi="Tahoma" w:cs="Tahoma"/>
          <w:bCs/>
          <w:sz w:val="21"/>
          <w:szCs w:val="21"/>
        </w:rPr>
        <w:t>instance</w:t>
      </w:r>
      <w:r>
        <w:rPr>
          <w:rFonts w:ascii="Tahoma" w:hAnsi="Tahoma" w:cs="Tahoma"/>
          <w:bCs/>
          <w:sz w:val="21"/>
          <w:szCs w:val="21"/>
        </w:rPr>
        <w:t>, Security Group, VPC and Application load balancing</w:t>
      </w:r>
    </w:p>
    <w:p w14:paraId="0C81B158" w14:textId="77777777" w:rsidR="00200054" w:rsidRDefault="00200054" w:rsidP="00616CD5">
      <w:pPr>
        <w:pStyle w:val="ListParagraph"/>
        <w:numPr>
          <w:ilvl w:val="0"/>
          <w:numId w:val="5"/>
        </w:numPr>
        <w:rPr>
          <w:rFonts w:ascii="Tahoma" w:hAnsi="Tahoma" w:cs="Tahoma"/>
          <w:bCs/>
          <w:sz w:val="21"/>
          <w:szCs w:val="21"/>
        </w:rPr>
      </w:pPr>
      <w:r>
        <w:rPr>
          <w:rFonts w:ascii="Tahoma" w:hAnsi="Tahoma" w:cs="Tahoma"/>
          <w:bCs/>
          <w:sz w:val="21"/>
          <w:szCs w:val="21"/>
        </w:rPr>
        <w:t>C</w:t>
      </w:r>
      <w:r w:rsidRPr="00200054">
        <w:rPr>
          <w:rFonts w:ascii="Tahoma" w:hAnsi="Tahoma" w:cs="Tahoma"/>
          <w:bCs/>
          <w:sz w:val="21"/>
          <w:szCs w:val="21"/>
        </w:rPr>
        <w:t xml:space="preserve">ontainerization using Kubernetes for </w:t>
      </w:r>
      <w:r>
        <w:rPr>
          <w:rFonts w:ascii="Tahoma" w:hAnsi="Tahoma" w:cs="Tahoma"/>
          <w:bCs/>
          <w:sz w:val="21"/>
          <w:szCs w:val="21"/>
        </w:rPr>
        <w:t>SIT</w:t>
      </w:r>
      <w:r w:rsidRPr="00200054">
        <w:rPr>
          <w:rFonts w:ascii="Tahoma" w:hAnsi="Tahoma" w:cs="Tahoma"/>
          <w:bCs/>
          <w:sz w:val="21"/>
          <w:szCs w:val="21"/>
        </w:rPr>
        <w:t xml:space="preserve"> and </w:t>
      </w:r>
      <w:r>
        <w:rPr>
          <w:rFonts w:ascii="Tahoma" w:hAnsi="Tahoma" w:cs="Tahoma"/>
          <w:bCs/>
          <w:sz w:val="21"/>
          <w:szCs w:val="21"/>
        </w:rPr>
        <w:t>UAT</w:t>
      </w:r>
      <w:r w:rsidRPr="00200054">
        <w:rPr>
          <w:rFonts w:ascii="Tahoma" w:hAnsi="Tahoma" w:cs="Tahoma"/>
          <w:bCs/>
          <w:sz w:val="21"/>
          <w:szCs w:val="21"/>
        </w:rPr>
        <w:t xml:space="preserve"> environment</w:t>
      </w:r>
    </w:p>
    <w:p w14:paraId="667D4652" w14:textId="77777777" w:rsidR="00200054" w:rsidRDefault="00200054" w:rsidP="00616CD5">
      <w:pPr>
        <w:pStyle w:val="ListParagraph"/>
        <w:numPr>
          <w:ilvl w:val="0"/>
          <w:numId w:val="5"/>
        </w:numPr>
        <w:rPr>
          <w:rFonts w:ascii="Tahoma" w:hAnsi="Tahoma" w:cs="Tahoma"/>
          <w:bCs/>
          <w:sz w:val="21"/>
          <w:szCs w:val="21"/>
        </w:rPr>
      </w:pPr>
      <w:r>
        <w:rPr>
          <w:rFonts w:ascii="Tahoma" w:hAnsi="Tahoma" w:cs="Tahoma"/>
          <w:bCs/>
          <w:sz w:val="21"/>
          <w:szCs w:val="21"/>
        </w:rPr>
        <w:t xml:space="preserve">Apache Kafka installation, </w:t>
      </w:r>
      <w:proofErr w:type="gramStart"/>
      <w:r>
        <w:rPr>
          <w:rFonts w:ascii="Tahoma" w:hAnsi="Tahoma" w:cs="Tahoma"/>
          <w:bCs/>
          <w:sz w:val="21"/>
          <w:szCs w:val="21"/>
        </w:rPr>
        <w:t>configuration</w:t>
      </w:r>
      <w:proofErr w:type="gramEnd"/>
      <w:r>
        <w:rPr>
          <w:rFonts w:ascii="Tahoma" w:hAnsi="Tahoma" w:cs="Tahoma"/>
          <w:bCs/>
          <w:sz w:val="21"/>
          <w:szCs w:val="21"/>
        </w:rPr>
        <w:t xml:space="preserve"> and administration.</w:t>
      </w:r>
    </w:p>
    <w:p w14:paraId="6EFFB152" w14:textId="77777777" w:rsidR="00200054" w:rsidRDefault="00200054" w:rsidP="00616CD5">
      <w:pPr>
        <w:pStyle w:val="ListParagraph"/>
        <w:numPr>
          <w:ilvl w:val="0"/>
          <w:numId w:val="5"/>
        </w:numPr>
        <w:rPr>
          <w:rFonts w:ascii="Tahoma" w:hAnsi="Tahoma" w:cs="Tahoma"/>
          <w:bCs/>
          <w:sz w:val="21"/>
          <w:szCs w:val="21"/>
        </w:rPr>
      </w:pPr>
      <w:r>
        <w:rPr>
          <w:rFonts w:ascii="Tahoma" w:hAnsi="Tahoma" w:cs="Tahoma"/>
          <w:bCs/>
          <w:sz w:val="21"/>
          <w:szCs w:val="21"/>
        </w:rPr>
        <w:t>Developer’s build environment using Kubernetes containers.</w:t>
      </w:r>
    </w:p>
    <w:p w14:paraId="62428874" w14:textId="77777777" w:rsidR="00035004" w:rsidRDefault="00035004" w:rsidP="00616CD5">
      <w:pPr>
        <w:pStyle w:val="ListParagraph"/>
        <w:numPr>
          <w:ilvl w:val="0"/>
          <w:numId w:val="5"/>
        </w:numPr>
        <w:rPr>
          <w:rFonts w:ascii="Tahoma" w:hAnsi="Tahoma" w:cs="Tahoma"/>
          <w:bCs/>
          <w:sz w:val="21"/>
          <w:szCs w:val="21"/>
        </w:rPr>
      </w:pPr>
      <w:r>
        <w:rPr>
          <w:rFonts w:ascii="Tahoma" w:hAnsi="Tahoma" w:cs="Tahoma"/>
          <w:bCs/>
          <w:sz w:val="21"/>
          <w:szCs w:val="21"/>
        </w:rPr>
        <w:t>Nagios implementation for monitoring Server, Network &amp; Application (process)</w:t>
      </w:r>
    </w:p>
    <w:p w14:paraId="2D79B91C" w14:textId="77777777" w:rsidR="001F4BAF" w:rsidRDefault="001F4BAF" w:rsidP="00616CD5">
      <w:pPr>
        <w:pStyle w:val="ListParagraph"/>
        <w:numPr>
          <w:ilvl w:val="0"/>
          <w:numId w:val="5"/>
        </w:numPr>
        <w:rPr>
          <w:rFonts w:ascii="Tahoma" w:hAnsi="Tahoma" w:cs="Tahoma"/>
          <w:bCs/>
          <w:sz w:val="21"/>
          <w:szCs w:val="21"/>
        </w:rPr>
      </w:pPr>
      <w:r>
        <w:rPr>
          <w:rFonts w:ascii="Tahoma" w:hAnsi="Tahoma" w:cs="Tahoma"/>
          <w:bCs/>
          <w:sz w:val="21"/>
          <w:szCs w:val="21"/>
        </w:rPr>
        <w:t>Application logs/Network logs monitoring using Splunk</w:t>
      </w:r>
    </w:p>
    <w:p w14:paraId="31BF4163" w14:textId="77777777" w:rsidR="001F4BAF" w:rsidRDefault="001F4BAF" w:rsidP="00616CD5">
      <w:pPr>
        <w:pStyle w:val="ListParagraph"/>
        <w:numPr>
          <w:ilvl w:val="0"/>
          <w:numId w:val="5"/>
        </w:numPr>
        <w:rPr>
          <w:rFonts w:ascii="Tahoma" w:hAnsi="Tahoma" w:cs="Tahoma"/>
          <w:bCs/>
          <w:sz w:val="21"/>
          <w:szCs w:val="21"/>
        </w:rPr>
      </w:pPr>
      <w:r>
        <w:rPr>
          <w:rFonts w:ascii="Tahoma" w:hAnsi="Tahoma" w:cs="Tahoma"/>
          <w:bCs/>
          <w:sz w:val="21"/>
          <w:szCs w:val="21"/>
        </w:rPr>
        <w:t>Web server security analysis using Signal Sciences</w:t>
      </w:r>
    </w:p>
    <w:p w14:paraId="113C411E" w14:textId="77777777" w:rsidR="001F4BAF" w:rsidRDefault="001F4BAF" w:rsidP="00616CD5">
      <w:pPr>
        <w:pStyle w:val="ListParagraph"/>
        <w:numPr>
          <w:ilvl w:val="0"/>
          <w:numId w:val="5"/>
        </w:numPr>
        <w:rPr>
          <w:rFonts w:ascii="Tahoma" w:hAnsi="Tahoma" w:cs="Tahoma"/>
          <w:bCs/>
          <w:sz w:val="21"/>
          <w:szCs w:val="21"/>
        </w:rPr>
      </w:pPr>
      <w:r>
        <w:rPr>
          <w:rFonts w:ascii="Tahoma" w:hAnsi="Tahoma" w:cs="Tahoma"/>
          <w:bCs/>
          <w:sz w:val="21"/>
          <w:szCs w:val="21"/>
        </w:rPr>
        <w:t>Job scheduling and monitoring using Autosys</w:t>
      </w:r>
    </w:p>
    <w:p w14:paraId="4F9AE0AF" w14:textId="77777777" w:rsidR="00063012" w:rsidRDefault="00063012" w:rsidP="00616CD5">
      <w:pPr>
        <w:pStyle w:val="ListParagraph"/>
        <w:numPr>
          <w:ilvl w:val="0"/>
          <w:numId w:val="5"/>
        </w:numPr>
        <w:rPr>
          <w:rFonts w:ascii="Tahoma" w:hAnsi="Tahoma" w:cs="Tahoma"/>
          <w:bCs/>
          <w:sz w:val="21"/>
          <w:szCs w:val="21"/>
        </w:rPr>
      </w:pPr>
      <w:r>
        <w:rPr>
          <w:rFonts w:ascii="Tahoma" w:hAnsi="Tahoma" w:cs="Tahoma"/>
          <w:bCs/>
          <w:sz w:val="21"/>
          <w:szCs w:val="21"/>
        </w:rPr>
        <w:t xml:space="preserve">Source code migration from SVN to GitLab </w:t>
      </w:r>
    </w:p>
    <w:p w14:paraId="03AA69AD" w14:textId="77777777" w:rsidR="00063012" w:rsidRDefault="00063012" w:rsidP="00616CD5">
      <w:pPr>
        <w:pStyle w:val="ListParagraph"/>
        <w:numPr>
          <w:ilvl w:val="0"/>
          <w:numId w:val="5"/>
        </w:numPr>
        <w:rPr>
          <w:rFonts w:ascii="Tahoma" w:hAnsi="Tahoma" w:cs="Tahoma"/>
          <w:bCs/>
          <w:sz w:val="21"/>
          <w:szCs w:val="21"/>
        </w:rPr>
      </w:pPr>
      <w:r>
        <w:rPr>
          <w:rFonts w:ascii="Tahoma" w:hAnsi="Tahoma" w:cs="Tahoma"/>
          <w:bCs/>
          <w:sz w:val="21"/>
          <w:szCs w:val="21"/>
        </w:rPr>
        <w:t>GitLab workflow implementation</w:t>
      </w:r>
    </w:p>
    <w:p w14:paraId="3BA4CBFE" w14:textId="77777777" w:rsidR="00E96CAF" w:rsidRDefault="00E96CAF" w:rsidP="00616CD5">
      <w:pPr>
        <w:pStyle w:val="ListParagraph"/>
        <w:numPr>
          <w:ilvl w:val="0"/>
          <w:numId w:val="5"/>
        </w:numPr>
        <w:rPr>
          <w:rFonts w:ascii="Tahoma" w:hAnsi="Tahoma" w:cs="Tahoma"/>
          <w:bCs/>
          <w:sz w:val="21"/>
          <w:szCs w:val="21"/>
        </w:rPr>
      </w:pPr>
      <w:r>
        <w:rPr>
          <w:rFonts w:ascii="Tahoma" w:hAnsi="Tahoma" w:cs="Tahoma"/>
          <w:bCs/>
          <w:sz w:val="21"/>
          <w:szCs w:val="21"/>
        </w:rPr>
        <w:t>On-shore and Off-shore coordination</w:t>
      </w:r>
    </w:p>
    <w:p w14:paraId="3C32A751" w14:textId="77777777" w:rsidR="00616CD5" w:rsidRPr="00514E3E" w:rsidRDefault="00616CD5" w:rsidP="00616CD5">
      <w:pPr>
        <w:pStyle w:val="ListParagraph"/>
        <w:numPr>
          <w:ilvl w:val="0"/>
          <w:numId w:val="5"/>
        </w:numPr>
        <w:rPr>
          <w:rFonts w:ascii="Tahoma" w:hAnsi="Tahoma" w:cs="Tahoma"/>
          <w:bCs/>
          <w:sz w:val="21"/>
          <w:szCs w:val="21"/>
        </w:rPr>
      </w:pPr>
      <w:r w:rsidRPr="00514E3E">
        <w:rPr>
          <w:rFonts w:ascii="Tahoma" w:hAnsi="Tahoma" w:cs="Tahoma"/>
          <w:bCs/>
          <w:sz w:val="21"/>
          <w:szCs w:val="21"/>
        </w:rPr>
        <w:t>Enabled Agile</w:t>
      </w:r>
      <w:r w:rsidR="003D0E68">
        <w:rPr>
          <w:rFonts w:ascii="Tahoma" w:hAnsi="Tahoma" w:cs="Tahoma"/>
          <w:bCs/>
          <w:sz w:val="21"/>
          <w:szCs w:val="21"/>
        </w:rPr>
        <w:t>,</w:t>
      </w:r>
      <w:r w:rsidRPr="00514E3E">
        <w:rPr>
          <w:rFonts w:ascii="Tahoma" w:hAnsi="Tahoma" w:cs="Tahoma"/>
          <w:bCs/>
          <w:sz w:val="21"/>
          <w:szCs w:val="21"/>
        </w:rPr>
        <w:t xml:space="preserve"> DevOps</w:t>
      </w:r>
      <w:r w:rsidR="003D0E68">
        <w:rPr>
          <w:rFonts w:ascii="Tahoma" w:hAnsi="Tahoma" w:cs="Tahoma"/>
          <w:bCs/>
          <w:sz w:val="21"/>
          <w:szCs w:val="21"/>
        </w:rPr>
        <w:t xml:space="preserve"> </w:t>
      </w:r>
      <w:r w:rsidRPr="00514E3E">
        <w:rPr>
          <w:rFonts w:ascii="Tahoma" w:hAnsi="Tahoma" w:cs="Tahoma"/>
          <w:bCs/>
          <w:sz w:val="21"/>
          <w:szCs w:val="21"/>
        </w:rPr>
        <w:t>and SCRUM</w:t>
      </w:r>
    </w:p>
    <w:p w14:paraId="0708AC61" w14:textId="0B683523" w:rsidR="0078549B" w:rsidRDefault="0078549B" w:rsidP="00514E3E">
      <w:pPr>
        <w:rPr>
          <w:rFonts w:ascii="Tahoma" w:hAnsi="Tahoma" w:cs="Tahoma"/>
          <w:b/>
          <w:sz w:val="21"/>
          <w:szCs w:val="21"/>
          <w:u w:val="single"/>
        </w:rPr>
      </w:pPr>
    </w:p>
    <w:p w14:paraId="631C2B4E" w14:textId="77777777" w:rsidR="000B160C" w:rsidRDefault="000B160C" w:rsidP="00BD7EE7">
      <w:pPr>
        <w:contextualSpacing/>
        <w:rPr>
          <w:rFonts w:ascii="Tahoma" w:hAnsi="Tahoma" w:cs="Tahoma"/>
          <w:b/>
          <w:sz w:val="21"/>
          <w:szCs w:val="21"/>
        </w:rPr>
      </w:pPr>
    </w:p>
    <w:p w14:paraId="72C9B963" w14:textId="0B51FB23" w:rsidR="00BD7EE7" w:rsidRPr="00E96CAF" w:rsidRDefault="00BD7EE7" w:rsidP="00BD7EE7">
      <w:pPr>
        <w:contextualSpacing/>
        <w:rPr>
          <w:rFonts w:ascii="Tahoma" w:hAnsi="Tahoma" w:cs="Tahoma"/>
          <w:b/>
          <w:sz w:val="21"/>
          <w:szCs w:val="21"/>
        </w:rPr>
      </w:pPr>
      <w:r w:rsidRPr="00E96CAF">
        <w:rPr>
          <w:rFonts w:ascii="Tahoma" w:hAnsi="Tahoma" w:cs="Tahoma"/>
          <w:b/>
          <w:sz w:val="21"/>
          <w:szCs w:val="21"/>
        </w:rPr>
        <w:t>Ernst &amp; Young</w:t>
      </w:r>
      <w:r w:rsidRPr="00E96CAF">
        <w:rPr>
          <w:rFonts w:ascii="Tahoma" w:hAnsi="Tahoma" w:cs="Tahoma"/>
          <w:b/>
          <w:noProof/>
          <w:sz w:val="21"/>
          <w:szCs w:val="21"/>
        </w:rPr>
        <w:drawing>
          <wp:anchor distT="0" distB="0" distL="114300" distR="114300" simplePos="0" relativeHeight="251661312" behindDoc="0" locked="0" layoutInCell="1" allowOverlap="1" wp14:anchorId="4FC45F4E" wp14:editId="3B8924B4">
            <wp:simplePos x="0" y="0"/>
            <wp:positionH relativeFrom="column">
              <wp:align>left</wp:align>
            </wp:positionH>
            <wp:positionV relativeFrom="paragraph">
              <wp:align>top</wp:align>
            </wp:positionV>
            <wp:extent cx="828675" cy="828675"/>
            <wp:effectExtent l="0" t="0" r="0" b="0"/>
            <wp:wrapSquare wrapText="bothSides"/>
            <wp:docPr id="1" name="Picture 1" descr="C:\Users\Santoshraj\Desktop\EY-logo-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shraj\Desktop\EY-logo-l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CAF">
        <w:rPr>
          <w:rFonts w:ascii="Tahoma" w:hAnsi="Tahoma" w:cs="Tahoma"/>
          <w:b/>
          <w:sz w:val="21"/>
          <w:szCs w:val="21"/>
        </w:rPr>
        <w:t xml:space="preserve"> , Alpharetta, GA</w:t>
      </w:r>
      <w:r w:rsidR="008A4F8F" w:rsidRPr="00E96CAF">
        <w:rPr>
          <w:rFonts w:ascii="Tahoma" w:hAnsi="Tahoma" w:cs="Tahoma"/>
          <w:b/>
          <w:sz w:val="21"/>
          <w:szCs w:val="21"/>
        </w:rPr>
        <w:t xml:space="preserve"> (Implementation Partner: Hexaware/Rackspace)</w:t>
      </w:r>
    </w:p>
    <w:p w14:paraId="3FD9F4FD" w14:textId="77777777" w:rsidR="00BD7EE7" w:rsidRPr="00E96CAF" w:rsidRDefault="00CF3C47" w:rsidP="00BD7EE7">
      <w:pPr>
        <w:contextualSpacing/>
        <w:rPr>
          <w:rFonts w:ascii="Tahoma" w:hAnsi="Tahoma" w:cs="Tahoma"/>
          <w:sz w:val="21"/>
          <w:szCs w:val="21"/>
        </w:rPr>
      </w:pPr>
      <w:r>
        <w:rPr>
          <w:rFonts w:ascii="Tahoma" w:hAnsi="Tahoma" w:cs="Tahoma"/>
          <w:sz w:val="21"/>
          <w:szCs w:val="21"/>
        </w:rPr>
        <w:t>Aug</w:t>
      </w:r>
      <w:r w:rsidR="00BD7EE7" w:rsidRPr="00E96CAF">
        <w:rPr>
          <w:rFonts w:ascii="Tahoma" w:hAnsi="Tahoma" w:cs="Tahoma"/>
          <w:sz w:val="21"/>
          <w:szCs w:val="21"/>
        </w:rPr>
        <w:t xml:space="preserve"> 2017</w:t>
      </w:r>
      <w:r w:rsidR="004327D3" w:rsidRPr="00E96CAF">
        <w:rPr>
          <w:rFonts w:ascii="Tahoma" w:hAnsi="Tahoma" w:cs="Tahoma"/>
          <w:sz w:val="21"/>
          <w:szCs w:val="21"/>
        </w:rPr>
        <w:t xml:space="preserve"> – Dec 2017</w:t>
      </w:r>
      <w:r w:rsidR="00BD7EE7" w:rsidRPr="00E96CAF">
        <w:rPr>
          <w:rFonts w:ascii="Tahoma" w:hAnsi="Tahoma" w:cs="Tahoma"/>
          <w:sz w:val="21"/>
          <w:szCs w:val="21"/>
        </w:rPr>
        <w:t xml:space="preserve"> </w:t>
      </w:r>
    </w:p>
    <w:p w14:paraId="279868A6" w14:textId="77777777" w:rsidR="00BD7EE7" w:rsidRPr="00E96CAF" w:rsidRDefault="00BD7EE7" w:rsidP="00BD7EE7">
      <w:pPr>
        <w:contextualSpacing/>
        <w:rPr>
          <w:rFonts w:ascii="Tahoma" w:hAnsi="Tahoma" w:cs="Tahoma"/>
          <w:sz w:val="21"/>
          <w:szCs w:val="21"/>
        </w:rPr>
      </w:pPr>
      <w:r w:rsidRPr="00E96CAF">
        <w:rPr>
          <w:rFonts w:ascii="Tahoma" w:hAnsi="Tahoma" w:cs="Tahoma"/>
          <w:sz w:val="21"/>
          <w:szCs w:val="21"/>
        </w:rPr>
        <w:t xml:space="preserve">Role: </w:t>
      </w:r>
      <w:r w:rsidRPr="00E96CAF">
        <w:rPr>
          <w:rFonts w:ascii="Tahoma" w:hAnsi="Tahoma" w:cs="Tahoma"/>
          <w:b/>
          <w:sz w:val="21"/>
          <w:szCs w:val="21"/>
        </w:rPr>
        <w:t>DevOps Architect</w:t>
      </w:r>
    </w:p>
    <w:p w14:paraId="1CF380DF" w14:textId="77777777" w:rsidR="00BD7EE7" w:rsidRPr="00E96CAF" w:rsidRDefault="00BD7EE7" w:rsidP="00BD7EE7">
      <w:pPr>
        <w:rPr>
          <w:rFonts w:ascii="Tahoma" w:hAnsi="Tahoma" w:cs="Tahoma"/>
          <w:sz w:val="21"/>
          <w:szCs w:val="21"/>
        </w:rPr>
      </w:pPr>
      <w:r w:rsidRPr="00E96CAF">
        <w:rPr>
          <w:rFonts w:ascii="Tahoma" w:hAnsi="Tahoma" w:cs="Tahoma"/>
          <w:sz w:val="21"/>
          <w:szCs w:val="21"/>
        </w:rPr>
        <w:t xml:space="preserve">Environment: </w:t>
      </w:r>
      <w:r w:rsidR="0084289D" w:rsidRPr="00E96CAF">
        <w:rPr>
          <w:rFonts w:ascii="Tahoma" w:hAnsi="Tahoma" w:cs="Tahoma"/>
          <w:sz w:val="21"/>
          <w:szCs w:val="21"/>
        </w:rPr>
        <w:t>GitHub Enterprises</w:t>
      </w:r>
      <w:r w:rsidRPr="00E96CAF">
        <w:rPr>
          <w:rFonts w:ascii="Tahoma" w:hAnsi="Tahoma" w:cs="Tahoma"/>
          <w:sz w:val="21"/>
          <w:szCs w:val="21"/>
        </w:rPr>
        <w:t>, Jenkins</w:t>
      </w:r>
      <w:r w:rsidR="00E73E84" w:rsidRPr="00E96CAF">
        <w:rPr>
          <w:rFonts w:ascii="Tahoma" w:hAnsi="Tahoma" w:cs="Tahoma"/>
          <w:sz w:val="21"/>
          <w:szCs w:val="21"/>
        </w:rPr>
        <w:t xml:space="preserve">, </w:t>
      </w:r>
      <w:r w:rsidRPr="00E96CAF">
        <w:rPr>
          <w:rFonts w:ascii="Tahoma" w:hAnsi="Tahoma" w:cs="Tahoma"/>
          <w:sz w:val="21"/>
          <w:szCs w:val="21"/>
        </w:rPr>
        <w:t>VMWare, AWS,</w:t>
      </w:r>
      <w:r w:rsidR="0084289D" w:rsidRPr="00E96CAF">
        <w:rPr>
          <w:rFonts w:ascii="Tahoma" w:hAnsi="Tahoma" w:cs="Tahoma"/>
          <w:sz w:val="21"/>
          <w:szCs w:val="21"/>
        </w:rPr>
        <w:t xml:space="preserve"> Azure,</w:t>
      </w:r>
      <w:r w:rsidRPr="00E96CAF">
        <w:rPr>
          <w:rFonts w:ascii="Tahoma" w:hAnsi="Tahoma" w:cs="Tahoma"/>
          <w:sz w:val="21"/>
          <w:szCs w:val="21"/>
        </w:rPr>
        <w:t xml:space="preserve"> CentOS, Python</w:t>
      </w:r>
      <w:r w:rsidR="0084289D" w:rsidRPr="00E96CAF">
        <w:rPr>
          <w:rFonts w:ascii="Tahoma" w:hAnsi="Tahoma" w:cs="Tahoma"/>
          <w:sz w:val="21"/>
          <w:szCs w:val="21"/>
        </w:rPr>
        <w:t>s</w:t>
      </w:r>
    </w:p>
    <w:p w14:paraId="44A3B950" w14:textId="77777777" w:rsidR="00BD7EE7" w:rsidRPr="00BD7EE7" w:rsidRDefault="00BD7EE7" w:rsidP="00BD7EE7">
      <w:pPr>
        <w:rPr>
          <w:rFonts w:ascii="Tahoma" w:hAnsi="Tahoma" w:cs="Tahoma"/>
          <w:sz w:val="20"/>
        </w:rPr>
      </w:pPr>
    </w:p>
    <w:p w14:paraId="580904C8" w14:textId="77777777" w:rsidR="00926563" w:rsidRPr="00E96CAF" w:rsidRDefault="00926563" w:rsidP="00BD7EE7">
      <w:pPr>
        <w:pStyle w:val="ListParagraph"/>
        <w:numPr>
          <w:ilvl w:val="0"/>
          <w:numId w:val="11"/>
        </w:numPr>
        <w:rPr>
          <w:rFonts w:ascii="Tahoma" w:hAnsi="Tahoma" w:cs="Tahoma"/>
          <w:sz w:val="21"/>
          <w:szCs w:val="21"/>
        </w:rPr>
      </w:pPr>
      <w:r w:rsidRPr="00E96CAF">
        <w:rPr>
          <w:rFonts w:ascii="Tahoma" w:hAnsi="Tahoma" w:cs="Tahoma"/>
          <w:sz w:val="21"/>
          <w:szCs w:val="21"/>
        </w:rPr>
        <w:t>GitHub Enterprises server deployment on Azure</w:t>
      </w:r>
    </w:p>
    <w:p w14:paraId="6D095AE0" w14:textId="77777777" w:rsidR="00A60244" w:rsidRPr="00E96CAF" w:rsidRDefault="00A60244" w:rsidP="00BD7EE7">
      <w:pPr>
        <w:pStyle w:val="ListParagraph"/>
        <w:numPr>
          <w:ilvl w:val="0"/>
          <w:numId w:val="11"/>
        </w:numPr>
        <w:rPr>
          <w:rFonts w:ascii="Tahoma" w:hAnsi="Tahoma" w:cs="Tahoma"/>
          <w:sz w:val="21"/>
          <w:szCs w:val="21"/>
        </w:rPr>
      </w:pPr>
      <w:r w:rsidRPr="00E96CAF">
        <w:rPr>
          <w:rFonts w:ascii="Tahoma" w:hAnsi="Tahoma" w:cs="Tahoma"/>
          <w:sz w:val="21"/>
          <w:szCs w:val="21"/>
        </w:rPr>
        <w:t>GitHub Enterprises server load balancing (primary/secondary failover)</w:t>
      </w:r>
    </w:p>
    <w:p w14:paraId="1AF024A2" w14:textId="77777777" w:rsidR="00A60244" w:rsidRPr="00E96CAF" w:rsidRDefault="00A60244" w:rsidP="00BD7EE7">
      <w:pPr>
        <w:pStyle w:val="ListParagraph"/>
        <w:numPr>
          <w:ilvl w:val="0"/>
          <w:numId w:val="11"/>
        </w:numPr>
        <w:rPr>
          <w:rFonts w:ascii="Tahoma" w:hAnsi="Tahoma" w:cs="Tahoma"/>
          <w:sz w:val="21"/>
          <w:szCs w:val="21"/>
        </w:rPr>
      </w:pPr>
      <w:r w:rsidRPr="00E96CAF">
        <w:rPr>
          <w:rFonts w:ascii="Tahoma" w:hAnsi="Tahoma" w:cs="Tahoma"/>
          <w:sz w:val="21"/>
          <w:szCs w:val="21"/>
        </w:rPr>
        <w:t>Deployed GitHub Enterprises backup server</w:t>
      </w:r>
    </w:p>
    <w:p w14:paraId="09BA2C01" w14:textId="77777777" w:rsidR="00926563" w:rsidRDefault="00926563" w:rsidP="00926563">
      <w:pPr>
        <w:pStyle w:val="ListParagraph"/>
        <w:numPr>
          <w:ilvl w:val="0"/>
          <w:numId w:val="11"/>
        </w:numPr>
        <w:rPr>
          <w:rFonts w:ascii="Tahoma" w:hAnsi="Tahoma" w:cs="Tahoma"/>
          <w:sz w:val="21"/>
          <w:szCs w:val="21"/>
        </w:rPr>
      </w:pPr>
      <w:r w:rsidRPr="00E96CAF">
        <w:rPr>
          <w:rFonts w:ascii="Tahoma" w:hAnsi="Tahoma" w:cs="Tahoma"/>
          <w:sz w:val="21"/>
          <w:szCs w:val="21"/>
        </w:rPr>
        <w:t>Designed the development workflow in GitHub</w:t>
      </w:r>
    </w:p>
    <w:p w14:paraId="4636CAF9" w14:textId="77777777" w:rsidR="00200054" w:rsidRPr="00200054" w:rsidRDefault="00200054" w:rsidP="00200054">
      <w:pPr>
        <w:pStyle w:val="ListParagraph"/>
        <w:numPr>
          <w:ilvl w:val="0"/>
          <w:numId w:val="11"/>
        </w:numPr>
        <w:rPr>
          <w:rFonts w:ascii="Tahoma" w:hAnsi="Tahoma" w:cs="Tahoma"/>
          <w:bCs/>
          <w:sz w:val="21"/>
          <w:szCs w:val="21"/>
        </w:rPr>
      </w:pPr>
      <w:r>
        <w:rPr>
          <w:rFonts w:ascii="Tahoma" w:hAnsi="Tahoma" w:cs="Tahoma"/>
          <w:bCs/>
          <w:sz w:val="21"/>
          <w:szCs w:val="21"/>
        </w:rPr>
        <w:t>Developer’s build environment using Kubernetes containers.</w:t>
      </w:r>
    </w:p>
    <w:p w14:paraId="3F159D88" w14:textId="77777777" w:rsidR="00BD7EE7" w:rsidRPr="00E96CAF" w:rsidRDefault="00BD7EE7" w:rsidP="00BD7EE7">
      <w:pPr>
        <w:pStyle w:val="ListParagraph"/>
        <w:numPr>
          <w:ilvl w:val="0"/>
          <w:numId w:val="11"/>
        </w:numPr>
        <w:rPr>
          <w:rFonts w:ascii="Tahoma" w:hAnsi="Tahoma" w:cs="Tahoma"/>
          <w:sz w:val="21"/>
          <w:szCs w:val="21"/>
        </w:rPr>
      </w:pPr>
      <w:r w:rsidRPr="00E96CAF">
        <w:rPr>
          <w:rFonts w:ascii="Tahoma" w:hAnsi="Tahoma" w:cs="Tahoma"/>
          <w:sz w:val="21"/>
          <w:szCs w:val="21"/>
        </w:rPr>
        <w:t>SCM Planning – Branching and Labeling strategy and Release management</w:t>
      </w:r>
    </w:p>
    <w:p w14:paraId="3B493389" w14:textId="79BC7A44" w:rsidR="00BD7EE7" w:rsidRDefault="00BD7EE7" w:rsidP="00B84A83">
      <w:pPr>
        <w:pStyle w:val="ListParagraph"/>
        <w:numPr>
          <w:ilvl w:val="0"/>
          <w:numId w:val="11"/>
        </w:numPr>
        <w:rPr>
          <w:rFonts w:ascii="Tahoma" w:hAnsi="Tahoma" w:cs="Tahoma"/>
          <w:bCs/>
          <w:sz w:val="21"/>
          <w:szCs w:val="21"/>
        </w:rPr>
      </w:pPr>
      <w:r w:rsidRPr="00514E3E">
        <w:rPr>
          <w:rFonts w:ascii="Tahoma" w:hAnsi="Tahoma" w:cs="Tahoma"/>
          <w:bCs/>
          <w:sz w:val="21"/>
          <w:szCs w:val="21"/>
        </w:rPr>
        <w:t>Focus on application/systems performance and capacity management</w:t>
      </w:r>
    </w:p>
    <w:p w14:paraId="4EAB7318" w14:textId="77777777" w:rsidR="001B47CD" w:rsidRPr="00B84A83" w:rsidRDefault="001B47CD" w:rsidP="001B47CD">
      <w:pPr>
        <w:pStyle w:val="ListParagraph"/>
        <w:rPr>
          <w:rFonts w:ascii="Tahoma" w:hAnsi="Tahoma" w:cs="Tahoma"/>
          <w:bCs/>
          <w:sz w:val="21"/>
          <w:szCs w:val="21"/>
        </w:rPr>
      </w:pPr>
    </w:p>
    <w:tbl>
      <w:tblPr>
        <w:tblStyle w:val="TableGrid"/>
        <w:tblpPr w:leftFromText="180" w:rightFromText="180" w:vertAnchor="text" w:horzAnchor="margin" w:tblpX="-95" w:tblpY="-155"/>
        <w:tblW w:w="9491" w:type="dxa"/>
        <w:tblLook w:val="04A0" w:firstRow="1" w:lastRow="0" w:firstColumn="1" w:lastColumn="0" w:noHBand="0" w:noVBand="1"/>
      </w:tblPr>
      <w:tblGrid>
        <w:gridCol w:w="1392"/>
        <w:gridCol w:w="8099"/>
      </w:tblGrid>
      <w:tr w:rsidR="00223D63" w:rsidRPr="00514E3E" w14:paraId="0D899785" w14:textId="77777777" w:rsidTr="00223D63">
        <w:trPr>
          <w:trHeight w:val="1430"/>
        </w:trPr>
        <w:tc>
          <w:tcPr>
            <w:tcW w:w="1392" w:type="dxa"/>
            <w:tcBorders>
              <w:top w:val="nil"/>
              <w:left w:val="nil"/>
              <w:bottom w:val="nil"/>
              <w:right w:val="nil"/>
            </w:tcBorders>
          </w:tcPr>
          <w:p w14:paraId="638B800E" w14:textId="77777777" w:rsidR="001B47CD" w:rsidRPr="00514E3E" w:rsidRDefault="001B47CD" w:rsidP="00223D63">
            <w:pPr>
              <w:rPr>
                <w:rFonts w:ascii="Tahoma" w:hAnsi="Tahoma" w:cs="Tahoma"/>
                <w:b/>
                <w:sz w:val="21"/>
                <w:szCs w:val="21"/>
                <w:u w:val="single"/>
              </w:rPr>
            </w:pPr>
          </w:p>
          <w:p w14:paraId="627E977D" w14:textId="77777777" w:rsidR="00603F77" w:rsidRPr="00514E3E" w:rsidRDefault="00603F77" w:rsidP="00223D63">
            <w:pPr>
              <w:rPr>
                <w:rFonts w:ascii="Tahoma" w:hAnsi="Tahoma" w:cs="Tahoma"/>
                <w:b/>
                <w:sz w:val="21"/>
                <w:szCs w:val="21"/>
                <w:u w:val="single"/>
              </w:rPr>
            </w:pPr>
            <w:r w:rsidRPr="00514E3E">
              <w:rPr>
                <w:rFonts w:ascii="Tahoma" w:hAnsi="Tahoma" w:cs="Tahoma"/>
                <w:noProof/>
              </w:rPr>
              <w:drawing>
                <wp:inline distT="0" distB="0" distL="0" distR="0" wp14:anchorId="1751E06A" wp14:editId="3B1AFFE0">
                  <wp:extent cx="746760" cy="746760"/>
                  <wp:effectExtent l="0" t="0" r="0" b="0"/>
                  <wp:docPr id="2" name="Picture 2" descr="C:\Users\Muthuselvan\AppData\Local\Microsoft\Windows\INetCache\Content.Word\de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thuselvan\AppData\Local\Microsoft\Windows\INetCache\Content.Word\del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14:paraId="2D867C64" w14:textId="77777777" w:rsidR="00603F77" w:rsidRPr="00514E3E" w:rsidRDefault="00603F77" w:rsidP="00223D63">
            <w:pPr>
              <w:rPr>
                <w:rFonts w:ascii="Tahoma" w:hAnsi="Tahoma" w:cs="Tahoma"/>
                <w:b/>
                <w:sz w:val="21"/>
                <w:szCs w:val="21"/>
                <w:u w:val="single"/>
              </w:rPr>
            </w:pPr>
          </w:p>
        </w:tc>
        <w:tc>
          <w:tcPr>
            <w:tcW w:w="8099" w:type="dxa"/>
            <w:tcBorders>
              <w:top w:val="nil"/>
              <w:left w:val="nil"/>
              <w:bottom w:val="nil"/>
              <w:right w:val="nil"/>
            </w:tcBorders>
          </w:tcPr>
          <w:p w14:paraId="1B5EC3F9" w14:textId="77777777" w:rsidR="00CC05CC" w:rsidRPr="00514E3E" w:rsidRDefault="00CC05CC" w:rsidP="00223D63">
            <w:pPr>
              <w:rPr>
                <w:rFonts w:ascii="Tahoma" w:hAnsi="Tahoma" w:cs="Tahoma"/>
                <w:b/>
                <w:sz w:val="21"/>
                <w:szCs w:val="21"/>
              </w:rPr>
            </w:pPr>
          </w:p>
          <w:p w14:paraId="1D90F16A" w14:textId="77777777" w:rsidR="00603F77" w:rsidRPr="00514E3E" w:rsidRDefault="00603F77" w:rsidP="00223D63">
            <w:pPr>
              <w:rPr>
                <w:rFonts w:ascii="Tahoma" w:hAnsi="Tahoma" w:cs="Tahoma"/>
                <w:b/>
                <w:sz w:val="21"/>
                <w:szCs w:val="21"/>
              </w:rPr>
            </w:pPr>
            <w:r w:rsidRPr="00514E3E">
              <w:rPr>
                <w:rFonts w:ascii="Tahoma" w:hAnsi="Tahoma" w:cs="Tahoma"/>
                <w:b/>
                <w:sz w:val="21"/>
                <w:szCs w:val="21"/>
              </w:rPr>
              <w:t>Dell International Services India Pvt. Ltd., Chennai, India.</w:t>
            </w:r>
          </w:p>
          <w:p w14:paraId="5C8A2DB2" w14:textId="77777777" w:rsidR="00603F77" w:rsidRPr="00514E3E" w:rsidRDefault="00603F77" w:rsidP="00223D63">
            <w:pPr>
              <w:rPr>
                <w:rFonts w:ascii="Tahoma" w:hAnsi="Tahoma" w:cs="Tahoma"/>
                <w:sz w:val="21"/>
                <w:szCs w:val="21"/>
              </w:rPr>
            </w:pPr>
            <w:r w:rsidRPr="00514E3E">
              <w:rPr>
                <w:rFonts w:ascii="Tahoma" w:hAnsi="Tahoma" w:cs="Tahoma"/>
                <w:sz w:val="21"/>
                <w:szCs w:val="21"/>
              </w:rPr>
              <w:t>May 2015 – Jun 2017</w:t>
            </w:r>
          </w:p>
          <w:p w14:paraId="3C07FCBA" w14:textId="77777777" w:rsidR="00603F77" w:rsidRPr="00514E3E" w:rsidRDefault="00603F77" w:rsidP="00223D63">
            <w:pPr>
              <w:rPr>
                <w:rFonts w:ascii="Tahoma" w:hAnsi="Tahoma" w:cs="Tahoma"/>
                <w:sz w:val="21"/>
                <w:szCs w:val="21"/>
              </w:rPr>
            </w:pPr>
            <w:r w:rsidRPr="00514E3E">
              <w:rPr>
                <w:rFonts w:ascii="Tahoma" w:hAnsi="Tahoma" w:cs="Tahoma"/>
                <w:sz w:val="21"/>
                <w:szCs w:val="21"/>
              </w:rPr>
              <w:t xml:space="preserve">Role: </w:t>
            </w:r>
            <w:r w:rsidR="000F2254">
              <w:t xml:space="preserve"> </w:t>
            </w:r>
            <w:r w:rsidR="000F2254" w:rsidRPr="000F2254">
              <w:rPr>
                <w:rFonts w:ascii="Tahoma" w:hAnsi="Tahoma" w:cs="Tahoma"/>
                <w:b/>
                <w:sz w:val="21"/>
                <w:szCs w:val="21"/>
              </w:rPr>
              <w:t xml:space="preserve">Principal </w:t>
            </w:r>
            <w:r w:rsidRPr="00514E3E">
              <w:rPr>
                <w:rFonts w:ascii="Tahoma" w:hAnsi="Tahoma" w:cs="Tahoma"/>
                <w:b/>
                <w:sz w:val="21"/>
                <w:szCs w:val="21"/>
              </w:rPr>
              <w:t>Engineer (DevOps</w:t>
            </w:r>
            <w:r w:rsidR="0053783F">
              <w:rPr>
                <w:rFonts w:ascii="Tahoma" w:hAnsi="Tahoma" w:cs="Tahoma"/>
                <w:b/>
                <w:sz w:val="21"/>
                <w:szCs w:val="21"/>
              </w:rPr>
              <w:t xml:space="preserve"> A</w:t>
            </w:r>
            <w:r w:rsidR="0053783F" w:rsidRPr="0053783F">
              <w:rPr>
                <w:rFonts w:ascii="Tahoma" w:hAnsi="Tahoma" w:cs="Tahoma"/>
                <w:b/>
                <w:sz w:val="21"/>
                <w:szCs w:val="21"/>
              </w:rPr>
              <w:t>rchitect</w:t>
            </w:r>
            <w:r w:rsidRPr="00514E3E">
              <w:rPr>
                <w:rFonts w:ascii="Tahoma" w:hAnsi="Tahoma" w:cs="Tahoma"/>
                <w:b/>
                <w:sz w:val="21"/>
                <w:szCs w:val="21"/>
              </w:rPr>
              <w:t>)</w:t>
            </w:r>
          </w:p>
          <w:p w14:paraId="1977371A" w14:textId="77777777" w:rsidR="00603F77" w:rsidRPr="00514E3E" w:rsidRDefault="00603F77" w:rsidP="00223D63">
            <w:pPr>
              <w:rPr>
                <w:rFonts w:ascii="Tahoma" w:hAnsi="Tahoma" w:cs="Tahoma"/>
                <w:sz w:val="21"/>
                <w:szCs w:val="21"/>
              </w:rPr>
            </w:pPr>
            <w:r w:rsidRPr="00514E3E">
              <w:rPr>
                <w:rFonts w:ascii="Tahoma" w:hAnsi="Tahoma" w:cs="Tahoma"/>
                <w:sz w:val="21"/>
                <w:szCs w:val="21"/>
              </w:rPr>
              <w:t xml:space="preserve">Environment: </w:t>
            </w:r>
            <w:r w:rsidR="005A5BE3" w:rsidRPr="00514E3E">
              <w:rPr>
                <w:rFonts w:ascii="Tahoma" w:hAnsi="Tahoma" w:cs="Tahoma"/>
                <w:sz w:val="21"/>
                <w:szCs w:val="21"/>
              </w:rPr>
              <w:t xml:space="preserve">Perforce, </w:t>
            </w:r>
            <w:r w:rsidRPr="00514E3E">
              <w:rPr>
                <w:rFonts w:ascii="Tahoma" w:hAnsi="Tahoma" w:cs="Tahoma"/>
                <w:sz w:val="21"/>
                <w:szCs w:val="21"/>
              </w:rPr>
              <w:t xml:space="preserve">Bitbucket, Jenkins, </w:t>
            </w:r>
            <w:proofErr w:type="spellStart"/>
            <w:r w:rsidRPr="00514E3E">
              <w:rPr>
                <w:rFonts w:ascii="Tahoma" w:hAnsi="Tahoma" w:cs="Tahoma"/>
                <w:sz w:val="21"/>
                <w:szCs w:val="21"/>
              </w:rPr>
              <w:t>ElectricCommander</w:t>
            </w:r>
            <w:proofErr w:type="spellEnd"/>
            <w:r w:rsidRPr="00514E3E">
              <w:rPr>
                <w:rFonts w:ascii="Tahoma" w:hAnsi="Tahoma" w:cs="Tahoma"/>
                <w:sz w:val="21"/>
                <w:szCs w:val="21"/>
              </w:rPr>
              <w:t xml:space="preserve">, Docker, Ansible, </w:t>
            </w:r>
            <w:r w:rsidR="007B0FB9" w:rsidRPr="00514E3E">
              <w:rPr>
                <w:rFonts w:ascii="Tahoma" w:hAnsi="Tahoma" w:cs="Tahoma"/>
                <w:sz w:val="21"/>
                <w:szCs w:val="21"/>
              </w:rPr>
              <w:t xml:space="preserve">Puppet, </w:t>
            </w:r>
            <w:r w:rsidR="00133900">
              <w:rPr>
                <w:rFonts w:ascii="Tahoma" w:hAnsi="Tahoma" w:cs="Tahoma"/>
                <w:sz w:val="21"/>
                <w:szCs w:val="21"/>
              </w:rPr>
              <w:t xml:space="preserve">Chef, </w:t>
            </w:r>
            <w:r w:rsidRPr="00514E3E">
              <w:rPr>
                <w:rFonts w:ascii="Tahoma" w:hAnsi="Tahoma" w:cs="Tahoma"/>
                <w:sz w:val="21"/>
                <w:szCs w:val="21"/>
              </w:rPr>
              <w:t xml:space="preserve">VMWare, AWS, </w:t>
            </w:r>
            <w:r w:rsidR="00E74EC9">
              <w:rPr>
                <w:rFonts w:ascii="Tahoma" w:hAnsi="Tahoma" w:cs="Tahoma"/>
                <w:sz w:val="21"/>
                <w:szCs w:val="21"/>
              </w:rPr>
              <w:t xml:space="preserve">OpenStack, </w:t>
            </w:r>
            <w:r w:rsidRPr="00514E3E">
              <w:rPr>
                <w:rFonts w:ascii="Tahoma" w:hAnsi="Tahoma" w:cs="Tahoma"/>
                <w:sz w:val="21"/>
                <w:szCs w:val="21"/>
              </w:rPr>
              <w:t>R</w:t>
            </w:r>
            <w:r w:rsidR="00E74EC9">
              <w:rPr>
                <w:rFonts w:ascii="Tahoma" w:hAnsi="Tahoma" w:cs="Tahoma"/>
                <w:sz w:val="21"/>
                <w:szCs w:val="21"/>
              </w:rPr>
              <w:t>HEL/CentOS, Artifactory, Nagios, Python</w:t>
            </w:r>
          </w:p>
        </w:tc>
      </w:tr>
    </w:tbl>
    <w:p w14:paraId="72869032" w14:textId="124DF6CD" w:rsidR="005678DC" w:rsidRPr="00AB56A4" w:rsidRDefault="00223D63" w:rsidP="00AB56A4">
      <w:pPr>
        <w:rPr>
          <w:rFonts w:ascii="Tahoma" w:hAnsi="Tahoma" w:cs="Tahoma"/>
        </w:rPr>
      </w:pPr>
      <w:r w:rsidRPr="00514E3E">
        <w:rPr>
          <w:rFonts w:ascii="Tahoma" w:hAnsi="Tahoma" w:cs="Tahoma"/>
        </w:rPr>
        <w:t xml:space="preserve">Managed six members of DevOps </w:t>
      </w:r>
      <w:proofErr w:type="gramStart"/>
      <w:r w:rsidRPr="00514E3E">
        <w:rPr>
          <w:rFonts w:ascii="Tahoma" w:hAnsi="Tahoma" w:cs="Tahoma"/>
        </w:rPr>
        <w:t>team, and</w:t>
      </w:r>
      <w:proofErr w:type="gramEnd"/>
      <w:r w:rsidRPr="00514E3E">
        <w:rPr>
          <w:rFonts w:ascii="Tahoma" w:hAnsi="Tahoma" w:cs="Tahoma"/>
        </w:rPr>
        <w:t xml:space="preserve"> Designed and </w:t>
      </w:r>
      <w:r w:rsidR="00721F5E" w:rsidRPr="00514E3E">
        <w:rPr>
          <w:rFonts w:ascii="Tahoma" w:hAnsi="Tahoma" w:cs="Tahoma"/>
        </w:rPr>
        <w:t>Deployed CI/</w:t>
      </w:r>
      <w:r w:rsidRPr="00514E3E">
        <w:rPr>
          <w:rFonts w:ascii="Tahoma" w:hAnsi="Tahoma" w:cs="Tahoma"/>
        </w:rPr>
        <w:t xml:space="preserve">CD Pipeline. Linux distributed environment and configuration management with proprietary and </w:t>
      </w:r>
      <w:r w:rsidR="00CC4816" w:rsidRPr="00514E3E">
        <w:rPr>
          <w:rFonts w:ascii="Tahoma" w:hAnsi="Tahoma" w:cs="Tahoma"/>
        </w:rPr>
        <w:t>open-source</w:t>
      </w:r>
      <w:r w:rsidRPr="00514E3E">
        <w:rPr>
          <w:rFonts w:ascii="Tahoma" w:hAnsi="Tahoma" w:cs="Tahoma"/>
        </w:rPr>
        <w:t xml:space="preserve"> tools.</w:t>
      </w:r>
      <w:r w:rsidR="00513CB8">
        <w:rPr>
          <w:rFonts w:ascii="Tahoma" w:hAnsi="Tahoma" w:cs="Tahoma"/>
        </w:rPr>
        <w:t xml:space="preserve"> Linux server installation, </w:t>
      </w:r>
      <w:proofErr w:type="gramStart"/>
      <w:r w:rsidR="00513CB8">
        <w:rPr>
          <w:rFonts w:ascii="Tahoma" w:hAnsi="Tahoma" w:cs="Tahoma"/>
        </w:rPr>
        <w:t>configuration</w:t>
      </w:r>
      <w:proofErr w:type="gramEnd"/>
      <w:r w:rsidR="00513CB8">
        <w:rPr>
          <w:rFonts w:ascii="Tahoma" w:hAnsi="Tahoma" w:cs="Tahoma"/>
        </w:rPr>
        <w:t xml:space="preserve"> and administration</w:t>
      </w:r>
    </w:p>
    <w:p w14:paraId="2F56C7ED" w14:textId="4D945E6E" w:rsidR="00513CB8" w:rsidRPr="00513CB8" w:rsidRDefault="00513CB8" w:rsidP="00513CB8">
      <w:pPr>
        <w:pStyle w:val="ListParagraph"/>
        <w:numPr>
          <w:ilvl w:val="0"/>
          <w:numId w:val="3"/>
        </w:numPr>
        <w:rPr>
          <w:rFonts w:ascii="Tahoma" w:hAnsi="Tahoma" w:cs="Tahoma"/>
          <w:bCs/>
          <w:sz w:val="21"/>
          <w:szCs w:val="21"/>
        </w:rPr>
      </w:pPr>
      <w:r>
        <w:rPr>
          <w:rFonts w:ascii="Tahoma" w:hAnsi="Tahoma" w:cs="Tahoma"/>
          <w:bCs/>
          <w:sz w:val="21"/>
          <w:szCs w:val="21"/>
        </w:rPr>
        <w:t xml:space="preserve">Linux </w:t>
      </w:r>
      <w:r w:rsidR="003B1CFD">
        <w:rPr>
          <w:rFonts w:ascii="Tahoma" w:hAnsi="Tahoma" w:cs="Tahoma"/>
          <w:bCs/>
          <w:sz w:val="21"/>
          <w:szCs w:val="21"/>
        </w:rPr>
        <w:t xml:space="preserve">VM build, deployment and Patching using </w:t>
      </w:r>
      <w:proofErr w:type="spellStart"/>
      <w:r w:rsidR="003B1CFD">
        <w:rPr>
          <w:rFonts w:ascii="Tahoma" w:hAnsi="Tahoma" w:cs="Tahoma"/>
          <w:bCs/>
          <w:sz w:val="21"/>
          <w:szCs w:val="21"/>
        </w:rPr>
        <w:t>SaltStack</w:t>
      </w:r>
      <w:proofErr w:type="spellEnd"/>
    </w:p>
    <w:p w14:paraId="2F408905" w14:textId="77777777" w:rsidR="00D7725D" w:rsidRPr="00514E3E" w:rsidRDefault="00D7725D" w:rsidP="00D7725D">
      <w:pPr>
        <w:pStyle w:val="ListParagraph"/>
        <w:numPr>
          <w:ilvl w:val="0"/>
          <w:numId w:val="3"/>
        </w:numPr>
        <w:rPr>
          <w:rFonts w:ascii="Tahoma" w:hAnsi="Tahoma" w:cs="Tahoma"/>
          <w:bCs/>
          <w:sz w:val="21"/>
          <w:szCs w:val="21"/>
        </w:rPr>
      </w:pPr>
      <w:r w:rsidRPr="00514E3E">
        <w:rPr>
          <w:rFonts w:ascii="Tahoma" w:hAnsi="Tahoma" w:cs="Tahoma"/>
          <w:bCs/>
          <w:sz w:val="21"/>
          <w:szCs w:val="21"/>
        </w:rPr>
        <w:t>Enabled Agile DevOps development and SCRUM for CI/CD</w:t>
      </w:r>
    </w:p>
    <w:p w14:paraId="59D547F3" w14:textId="77777777" w:rsidR="00AB56A4" w:rsidRDefault="00AB56A4" w:rsidP="00223D63">
      <w:pPr>
        <w:pStyle w:val="ListParagraph"/>
        <w:numPr>
          <w:ilvl w:val="0"/>
          <w:numId w:val="4"/>
        </w:numPr>
        <w:rPr>
          <w:rFonts w:ascii="Tahoma" w:hAnsi="Tahoma" w:cs="Tahoma"/>
        </w:rPr>
      </w:pPr>
      <w:r>
        <w:rPr>
          <w:rFonts w:ascii="Tahoma" w:hAnsi="Tahoma" w:cs="Tahoma"/>
        </w:rPr>
        <w:t xml:space="preserve">Network Operating System such as FTOS (Force10 OS) and NGOS (Next Generation OS) build and deployment. RPM and DEB package management and Patch management. </w:t>
      </w:r>
    </w:p>
    <w:p w14:paraId="66362BE3" w14:textId="77777777" w:rsidR="00443345" w:rsidRDefault="00443345" w:rsidP="00223D63">
      <w:pPr>
        <w:pStyle w:val="ListParagraph"/>
        <w:numPr>
          <w:ilvl w:val="0"/>
          <w:numId w:val="4"/>
        </w:numPr>
        <w:rPr>
          <w:rFonts w:ascii="Tahoma" w:hAnsi="Tahoma" w:cs="Tahoma"/>
        </w:rPr>
      </w:pPr>
      <w:r>
        <w:rPr>
          <w:rFonts w:ascii="Tahoma" w:hAnsi="Tahoma" w:cs="Tahoma"/>
        </w:rPr>
        <w:t>Linux and Fre</w:t>
      </w:r>
      <w:r w:rsidR="00682DB2">
        <w:rPr>
          <w:rFonts w:ascii="Tahoma" w:hAnsi="Tahoma" w:cs="Tahoma"/>
        </w:rPr>
        <w:t>eBSD Kernel build for Network Operating System</w:t>
      </w:r>
    </w:p>
    <w:p w14:paraId="473E91E9" w14:textId="77777777" w:rsidR="00AB56A4" w:rsidRDefault="00AB56A4" w:rsidP="00223D63">
      <w:pPr>
        <w:pStyle w:val="ListParagraph"/>
        <w:numPr>
          <w:ilvl w:val="0"/>
          <w:numId w:val="4"/>
        </w:numPr>
        <w:rPr>
          <w:rFonts w:ascii="Tahoma" w:hAnsi="Tahoma" w:cs="Tahoma"/>
        </w:rPr>
      </w:pPr>
      <w:r>
        <w:rPr>
          <w:rFonts w:ascii="Tahoma" w:hAnsi="Tahoma" w:cs="Tahoma"/>
        </w:rPr>
        <w:t xml:space="preserve">Enabled </w:t>
      </w:r>
      <w:r w:rsidRPr="009241C1">
        <w:rPr>
          <w:rFonts w:ascii="Tahoma" w:hAnsi="Tahoma" w:cs="Tahoma"/>
          <w:i/>
        </w:rPr>
        <w:t>Build as a Service</w:t>
      </w:r>
      <w:r>
        <w:rPr>
          <w:rFonts w:ascii="Tahoma" w:hAnsi="Tahoma" w:cs="Tahoma"/>
        </w:rPr>
        <w:t xml:space="preserve"> for Dell Active Fabric Manager (AFM)</w:t>
      </w:r>
    </w:p>
    <w:p w14:paraId="46706771" w14:textId="77777777" w:rsidR="00223D63" w:rsidRPr="00514E3E" w:rsidRDefault="00223D63" w:rsidP="00223D63">
      <w:pPr>
        <w:pStyle w:val="ListParagraph"/>
        <w:numPr>
          <w:ilvl w:val="0"/>
          <w:numId w:val="4"/>
        </w:numPr>
        <w:rPr>
          <w:rFonts w:ascii="Tahoma" w:hAnsi="Tahoma" w:cs="Tahoma"/>
        </w:rPr>
      </w:pPr>
      <w:proofErr w:type="spellStart"/>
      <w:r w:rsidRPr="00514E3E">
        <w:rPr>
          <w:rFonts w:ascii="Tahoma" w:hAnsi="Tahoma" w:cs="Tahoma"/>
        </w:rPr>
        <w:t>ElectricCommander</w:t>
      </w:r>
      <w:proofErr w:type="spellEnd"/>
      <w:r w:rsidRPr="00514E3E">
        <w:rPr>
          <w:rFonts w:ascii="Tahoma" w:hAnsi="Tahoma" w:cs="Tahoma"/>
        </w:rPr>
        <w:t xml:space="preserve"> (CI/CD) build node migrated from on-premises to AWS with auto scaling</w:t>
      </w:r>
    </w:p>
    <w:p w14:paraId="613D450C" w14:textId="77777777" w:rsidR="00E74EC9" w:rsidRPr="00E74EC9" w:rsidRDefault="00A73EE4" w:rsidP="00223D63">
      <w:pPr>
        <w:pStyle w:val="ListParagraph"/>
        <w:numPr>
          <w:ilvl w:val="0"/>
          <w:numId w:val="4"/>
        </w:numPr>
        <w:rPr>
          <w:rFonts w:ascii="Tahoma" w:hAnsi="Tahoma" w:cs="Tahoma"/>
          <w:b/>
          <w:bCs/>
          <w:sz w:val="21"/>
          <w:szCs w:val="21"/>
        </w:rPr>
      </w:pPr>
      <w:r>
        <w:rPr>
          <w:rFonts w:ascii="Tahoma" w:hAnsi="Tahoma" w:cs="Tahoma"/>
          <w:bCs/>
          <w:sz w:val="21"/>
          <w:szCs w:val="21"/>
        </w:rPr>
        <w:t xml:space="preserve">Build and deployment </w:t>
      </w:r>
      <w:proofErr w:type="gramStart"/>
      <w:r>
        <w:rPr>
          <w:rFonts w:ascii="Tahoma" w:hAnsi="Tahoma" w:cs="Tahoma"/>
          <w:bCs/>
          <w:sz w:val="21"/>
          <w:szCs w:val="21"/>
        </w:rPr>
        <w:t>Pipe line</w:t>
      </w:r>
      <w:proofErr w:type="gramEnd"/>
      <w:r>
        <w:rPr>
          <w:rFonts w:ascii="Tahoma" w:hAnsi="Tahoma" w:cs="Tahoma"/>
          <w:bCs/>
          <w:sz w:val="21"/>
          <w:szCs w:val="21"/>
        </w:rPr>
        <w:t xml:space="preserve"> using </w:t>
      </w:r>
      <w:proofErr w:type="spellStart"/>
      <w:r>
        <w:rPr>
          <w:rFonts w:ascii="Tahoma" w:hAnsi="Tahoma" w:cs="Tahoma"/>
          <w:bCs/>
          <w:sz w:val="21"/>
          <w:szCs w:val="21"/>
        </w:rPr>
        <w:t>GoCD</w:t>
      </w:r>
      <w:proofErr w:type="spellEnd"/>
      <w:r>
        <w:rPr>
          <w:rFonts w:ascii="Tahoma" w:hAnsi="Tahoma" w:cs="Tahoma"/>
          <w:bCs/>
          <w:sz w:val="21"/>
          <w:szCs w:val="21"/>
        </w:rPr>
        <w:t xml:space="preserve"> and Jenkins</w:t>
      </w:r>
    </w:p>
    <w:p w14:paraId="068EC5E3" w14:textId="77777777" w:rsidR="00E74EC9" w:rsidRPr="00E74EC9" w:rsidRDefault="00E74EC9" w:rsidP="00223D63">
      <w:pPr>
        <w:pStyle w:val="ListParagraph"/>
        <w:numPr>
          <w:ilvl w:val="0"/>
          <w:numId w:val="4"/>
        </w:numPr>
        <w:rPr>
          <w:rFonts w:ascii="Tahoma" w:hAnsi="Tahoma" w:cs="Tahoma"/>
          <w:b/>
          <w:bCs/>
          <w:sz w:val="21"/>
          <w:szCs w:val="21"/>
        </w:rPr>
      </w:pPr>
      <w:r>
        <w:rPr>
          <w:rFonts w:ascii="Tahoma" w:hAnsi="Tahoma" w:cs="Tahoma"/>
          <w:bCs/>
          <w:sz w:val="21"/>
          <w:szCs w:val="21"/>
        </w:rPr>
        <w:t>Infrastructure as a Service (IaaS) implemented at Networking Lab.</w:t>
      </w:r>
    </w:p>
    <w:p w14:paraId="2E4A57DA" w14:textId="77777777" w:rsidR="006C5922" w:rsidRPr="00F72DAA" w:rsidRDefault="00223D63" w:rsidP="00223D63">
      <w:pPr>
        <w:pStyle w:val="ListParagraph"/>
        <w:numPr>
          <w:ilvl w:val="0"/>
          <w:numId w:val="4"/>
        </w:numPr>
        <w:rPr>
          <w:rFonts w:ascii="Tahoma" w:hAnsi="Tahoma" w:cs="Tahoma"/>
          <w:b/>
          <w:bCs/>
          <w:sz w:val="21"/>
          <w:szCs w:val="21"/>
        </w:rPr>
      </w:pPr>
      <w:r w:rsidRPr="00514E3E">
        <w:rPr>
          <w:rFonts w:ascii="Tahoma" w:hAnsi="Tahoma" w:cs="Tahoma"/>
        </w:rPr>
        <w:t>Dell Active Fabric Manager (AFM) [UAT Environment] application migrated from on-premises to AWS</w:t>
      </w:r>
    </w:p>
    <w:p w14:paraId="75191D7C" w14:textId="77777777" w:rsidR="00F72DAA" w:rsidRPr="001030F9" w:rsidRDefault="00F72DAA" w:rsidP="00223D63">
      <w:pPr>
        <w:pStyle w:val="ListParagraph"/>
        <w:numPr>
          <w:ilvl w:val="0"/>
          <w:numId w:val="4"/>
        </w:numPr>
        <w:rPr>
          <w:rFonts w:ascii="Tahoma" w:hAnsi="Tahoma" w:cs="Tahoma"/>
          <w:b/>
          <w:bCs/>
          <w:sz w:val="21"/>
          <w:szCs w:val="21"/>
        </w:rPr>
      </w:pPr>
      <w:r>
        <w:rPr>
          <w:rFonts w:ascii="Tahoma" w:hAnsi="Tahoma" w:cs="Tahoma"/>
          <w:bCs/>
          <w:sz w:val="21"/>
          <w:szCs w:val="21"/>
        </w:rPr>
        <w:t>AWS EC-2 instance creation using terraform (Infrastructure as Code)</w:t>
      </w:r>
    </w:p>
    <w:p w14:paraId="5F8D0F56" w14:textId="77777777" w:rsidR="004F1A51" w:rsidRDefault="004F1A51" w:rsidP="004F1A51">
      <w:pPr>
        <w:pStyle w:val="ListParagraph"/>
        <w:numPr>
          <w:ilvl w:val="0"/>
          <w:numId w:val="4"/>
        </w:numPr>
        <w:rPr>
          <w:rFonts w:ascii="Tahoma" w:hAnsi="Tahoma" w:cs="Tahoma"/>
          <w:bCs/>
          <w:sz w:val="21"/>
          <w:szCs w:val="21"/>
        </w:rPr>
      </w:pPr>
      <w:r w:rsidRPr="004F1A51">
        <w:rPr>
          <w:rFonts w:ascii="Tahoma" w:hAnsi="Tahoma" w:cs="Tahoma"/>
          <w:bCs/>
          <w:sz w:val="21"/>
          <w:szCs w:val="21"/>
        </w:rPr>
        <w:t>Apache Cassandra</w:t>
      </w:r>
      <w:r>
        <w:rPr>
          <w:rFonts w:ascii="Tahoma" w:hAnsi="Tahoma" w:cs="Tahoma"/>
          <w:bCs/>
          <w:sz w:val="21"/>
          <w:szCs w:val="21"/>
        </w:rPr>
        <w:t xml:space="preserve"> Database installation, </w:t>
      </w:r>
      <w:proofErr w:type="gramStart"/>
      <w:r>
        <w:rPr>
          <w:rFonts w:ascii="Tahoma" w:hAnsi="Tahoma" w:cs="Tahoma"/>
          <w:bCs/>
          <w:sz w:val="21"/>
          <w:szCs w:val="21"/>
        </w:rPr>
        <w:t>configuration</w:t>
      </w:r>
      <w:proofErr w:type="gramEnd"/>
      <w:r>
        <w:rPr>
          <w:rFonts w:ascii="Tahoma" w:hAnsi="Tahoma" w:cs="Tahoma"/>
          <w:bCs/>
          <w:sz w:val="21"/>
          <w:szCs w:val="21"/>
        </w:rPr>
        <w:t xml:space="preserve"> and administration</w:t>
      </w:r>
    </w:p>
    <w:p w14:paraId="419248A8" w14:textId="77777777" w:rsidR="005F1DDB" w:rsidRDefault="001F1237" w:rsidP="00C32917">
      <w:pPr>
        <w:pStyle w:val="ListParagraph"/>
        <w:numPr>
          <w:ilvl w:val="0"/>
          <w:numId w:val="4"/>
        </w:numPr>
        <w:rPr>
          <w:rFonts w:ascii="Tahoma" w:hAnsi="Tahoma" w:cs="Tahoma"/>
          <w:bCs/>
          <w:sz w:val="21"/>
          <w:szCs w:val="21"/>
        </w:rPr>
      </w:pPr>
      <w:r>
        <w:rPr>
          <w:rFonts w:ascii="Tahoma" w:hAnsi="Tahoma" w:cs="Tahoma"/>
          <w:bCs/>
          <w:sz w:val="21"/>
          <w:szCs w:val="21"/>
        </w:rPr>
        <w:t xml:space="preserve">Setup </w:t>
      </w:r>
      <w:r w:rsidR="009248E7">
        <w:rPr>
          <w:rFonts w:ascii="Tahoma" w:hAnsi="Tahoma" w:cs="Tahoma"/>
          <w:bCs/>
          <w:sz w:val="21"/>
          <w:szCs w:val="21"/>
        </w:rPr>
        <w:t xml:space="preserve">DevOps workflow for </w:t>
      </w:r>
      <w:r w:rsidRPr="001F1237">
        <w:rPr>
          <w:rFonts w:ascii="Tahoma" w:hAnsi="Tahoma" w:cs="Tahoma"/>
          <w:bCs/>
          <w:sz w:val="21"/>
          <w:szCs w:val="21"/>
        </w:rPr>
        <w:t>AngularJS</w:t>
      </w:r>
      <w:r w:rsidR="00C32917">
        <w:rPr>
          <w:rFonts w:ascii="Tahoma" w:hAnsi="Tahoma" w:cs="Tahoma"/>
          <w:bCs/>
          <w:sz w:val="21"/>
          <w:szCs w:val="21"/>
        </w:rPr>
        <w:t xml:space="preserve">, </w:t>
      </w:r>
      <w:r w:rsidR="00056D2D">
        <w:rPr>
          <w:rFonts w:ascii="Tahoma" w:hAnsi="Tahoma" w:cs="Tahoma"/>
          <w:bCs/>
          <w:sz w:val="21"/>
          <w:szCs w:val="21"/>
        </w:rPr>
        <w:t>NodeJS</w:t>
      </w:r>
      <w:r w:rsidR="00C32917">
        <w:rPr>
          <w:rFonts w:ascii="Tahoma" w:hAnsi="Tahoma" w:cs="Tahoma"/>
          <w:bCs/>
          <w:sz w:val="21"/>
          <w:szCs w:val="21"/>
        </w:rPr>
        <w:t xml:space="preserve">, </w:t>
      </w:r>
      <w:r w:rsidR="00C32917" w:rsidRPr="00C32917">
        <w:rPr>
          <w:rFonts w:ascii="Tahoma" w:hAnsi="Tahoma" w:cs="Tahoma"/>
          <w:bCs/>
          <w:sz w:val="21"/>
          <w:szCs w:val="21"/>
        </w:rPr>
        <w:t>bower</w:t>
      </w:r>
      <w:r w:rsidR="00C32917">
        <w:rPr>
          <w:rFonts w:ascii="Tahoma" w:hAnsi="Tahoma" w:cs="Tahoma"/>
          <w:bCs/>
          <w:sz w:val="21"/>
          <w:szCs w:val="21"/>
        </w:rPr>
        <w:t xml:space="preserve">, </w:t>
      </w:r>
      <w:proofErr w:type="spellStart"/>
      <w:r w:rsidR="00C32917">
        <w:rPr>
          <w:rFonts w:ascii="Tahoma" w:hAnsi="Tahoma" w:cs="Tahoma"/>
          <w:bCs/>
          <w:sz w:val="21"/>
          <w:szCs w:val="21"/>
        </w:rPr>
        <w:t>npm</w:t>
      </w:r>
      <w:proofErr w:type="spellEnd"/>
      <w:r w:rsidR="009248E7">
        <w:rPr>
          <w:rFonts w:ascii="Tahoma" w:hAnsi="Tahoma" w:cs="Tahoma"/>
          <w:bCs/>
          <w:sz w:val="21"/>
          <w:szCs w:val="21"/>
        </w:rPr>
        <w:t>; Codebase used in the automated deployment in VM</w:t>
      </w:r>
    </w:p>
    <w:p w14:paraId="23FA3CE2" w14:textId="77777777" w:rsidR="001F1237" w:rsidRDefault="001F1237" w:rsidP="001F1237">
      <w:pPr>
        <w:pStyle w:val="ListParagraph"/>
        <w:numPr>
          <w:ilvl w:val="0"/>
          <w:numId w:val="4"/>
        </w:numPr>
        <w:rPr>
          <w:rFonts w:ascii="Tahoma" w:hAnsi="Tahoma" w:cs="Tahoma"/>
          <w:bCs/>
          <w:sz w:val="21"/>
          <w:szCs w:val="21"/>
        </w:rPr>
      </w:pPr>
      <w:r>
        <w:rPr>
          <w:rFonts w:ascii="Tahoma" w:hAnsi="Tahoma" w:cs="Tahoma"/>
          <w:bCs/>
          <w:sz w:val="21"/>
          <w:szCs w:val="21"/>
        </w:rPr>
        <w:t xml:space="preserve">Production support for </w:t>
      </w:r>
      <w:r w:rsidRPr="001F1237">
        <w:rPr>
          <w:rFonts w:ascii="Tahoma" w:hAnsi="Tahoma" w:cs="Tahoma"/>
          <w:bCs/>
          <w:sz w:val="21"/>
          <w:szCs w:val="21"/>
        </w:rPr>
        <w:t>AngularJS</w:t>
      </w:r>
      <w:r>
        <w:rPr>
          <w:rFonts w:ascii="Tahoma" w:hAnsi="Tahoma" w:cs="Tahoma"/>
          <w:bCs/>
          <w:sz w:val="21"/>
          <w:szCs w:val="21"/>
        </w:rPr>
        <w:t xml:space="preserve"> and </w:t>
      </w:r>
      <w:r w:rsidR="00056D2D">
        <w:rPr>
          <w:rFonts w:ascii="Tahoma" w:hAnsi="Tahoma" w:cs="Tahoma"/>
          <w:bCs/>
          <w:sz w:val="21"/>
          <w:szCs w:val="21"/>
        </w:rPr>
        <w:t>NodeJS</w:t>
      </w:r>
      <w:r>
        <w:rPr>
          <w:rFonts w:ascii="Tahoma" w:hAnsi="Tahoma" w:cs="Tahoma"/>
          <w:bCs/>
          <w:sz w:val="21"/>
          <w:szCs w:val="21"/>
        </w:rPr>
        <w:t xml:space="preserve"> </w:t>
      </w:r>
      <w:r w:rsidR="00056D2D">
        <w:rPr>
          <w:rFonts w:ascii="Tahoma" w:hAnsi="Tahoma" w:cs="Tahoma"/>
          <w:bCs/>
          <w:sz w:val="21"/>
          <w:szCs w:val="21"/>
        </w:rPr>
        <w:t xml:space="preserve">Applications </w:t>
      </w:r>
      <w:r>
        <w:rPr>
          <w:rFonts w:ascii="Tahoma" w:hAnsi="Tahoma" w:cs="Tahoma"/>
          <w:bCs/>
          <w:sz w:val="21"/>
          <w:szCs w:val="21"/>
        </w:rPr>
        <w:t>(Enabled CI &amp; CD pipeline using Jenkins)</w:t>
      </w:r>
    </w:p>
    <w:p w14:paraId="51FE7A80" w14:textId="77777777" w:rsidR="004F1A51" w:rsidRPr="004F1A51" w:rsidRDefault="004F1A51" w:rsidP="004F1A51">
      <w:pPr>
        <w:pStyle w:val="ListParagraph"/>
        <w:numPr>
          <w:ilvl w:val="0"/>
          <w:numId w:val="4"/>
        </w:numPr>
        <w:rPr>
          <w:rFonts w:ascii="Tahoma" w:hAnsi="Tahoma" w:cs="Tahoma"/>
          <w:bCs/>
          <w:sz w:val="21"/>
          <w:szCs w:val="21"/>
        </w:rPr>
      </w:pPr>
      <w:r>
        <w:rPr>
          <w:rFonts w:ascii="Tahoma" w:hAnsi="Tahoma" w:cs="Tahoma"/>
          <w:bCs/>
          <w:sz w:val="21"/>
          <w:szCs w:val="21"/>
        </w:rPr>
        <w:t>Microservice enabled for activating subscription and environment configuration</w:t>
      </w:r>
    </w:p>
    <w:p w14:paraId="2AAE5685" w14:textId="77777777" w:rsidR="0027285A" w:rsidRDefault="0027285A" w:rsidP="0027285A">
      <w:pPr>
        <w:pStyle w:val="ListParagraph"/>
        <w:numPr>
          <w:ilvl w:val="0"/>
          <w:numId w:val="4"/>
        </w:numPr>
        <w:rPr>
          <w:rFonts w:ascii="Tahoma" w:hAnsi="Tahoma" w:cs="Tahoma"/>
          <w:bCs/>
          <w:sz w:val="21"/>
          <w:szCs w:val="21"/>
        </w:rPr>
      </w:pPr>
      <w:r>
        <w:rPr>
          <w:rFonts w:ascii="Tahoma" w:hAnsi="Tahoma" w:cs="Tahoma"/>
          <w:bCs/>
          <w:sz w:val="21"/>
          <w:szCs w:val="21"/>
        </w:rPr>
        <w:t xml:space="preserve">Proof of Concept: Network Operating system development using CoreOS with </w:t>
      </w:r>
      <w:r w:rsidRPr="0027285A">
        <w:rPr>
          <w:rFonts w:ascii="Tahoma" w:hAnsi="Tahoma" w:cs="Tahoma"/>
          <w:bCs/>
          <w:sz w:val="21"/>
          <w:szCs w:val="21"/>
        </w:rPr>
        <w:t>Kubernetes</w:t>
      </w:r>
      <w:r>
        <w:rPr>
          <w:rFonts w:ascii="Tahoma" w:hAnsi="Tahoma" w:cs="Tahoma"/>
          <w:bCs/>
          <w:sz w:val="21"/>
          <w:szCs w:val="21"/>
        </w:rPr>
        <w:t xml:space="preserve"> and Docker</w:t>
      </w:r>
    </w:p>
    <w:p w14:paraId="7D39F3DF" w14:textId="77777777" w:rsidR="008E11EA" w:rsidRPr="00514E3E" w:rsidRDefault="008E11EA" w:rsidP="008E11EA">
      <w:pPr>
        <w:pStyle w:val="ListParagraph"/>
        <w:numPr>
          <w:ilvl w:val="0"/>
          <w:numId w:val="4"/>
        </w:numPr>
        <w:rPr>
          <w:rFonts w:ascii="Tahoma" w:hAnsi="Tahoma" w:cs="Tahoma"/>
          <w:bCs/>
          <w:sz w:val="21"/>
          <w:szCs w:val="21"/>
        </w:rPr>
      </w:pPr>
      <w:r w:rsidRPr="00514E3E">
        <w:rPr>
          <w:rFonts w:ascii="Tahoma" w:hAnsi="Tahoma" w:cs="Tahoma"/>
          <w:bCs/>
          <w:sz w:val="21"/>
          <w:szCs w:val="21"/>
        </w:rPr>
        <w:t xml:space="preserve">Design, </w:t>
      </w:r>
      <w:proofErr w:type="gramStart"/>
      <w:r w:rsidRPr="00514E3E">
        <w:rPr>
          <w:rFonts w:ascii="Tahoma" w:hAnsi="Tahoma" w:cs="Tahoma"/>
          <w:bCs/>
          <w:sz w:val="21"/>
          <w:szCs w:val="21"/>
        </w:rPr>
        <w:t>integration</w:t>
      </w:r>
      <w:proofErr w:type="gramEnd"/>
      <w:r w:rsidRPr="00514E3E">
        <w:rPr>
          <w:rFonts w:ascii="Tahoma" w:hAnsi="Tahoma" w:cs="Tahoma"/>
          <w:bCs/>
          <w:sz w:val="21"/>
          <w:szCs w:val="21"/>
        </w:rPr>
        <w:t xml:space="preserve"> and management of Amazon Web Services cloud solutions. Provisioning of EC2 instances, built via puppet, and integrated into local area offices in 2-time zones. Amazon RDS, VPC construction, Security Group policies, IAM, Route 53, CloudFormation, S3, Glacier, </w:t>
      </w:r>
      <w:proofErr w:type="spellStart"/>
      <w:r w:rsidRPr="00514E3E">
        <w:rPr>
          <w:rFonts w:ascii="Tahoma" w:hAnsi="Tahoma" w:cs="Tahoma"/>
          <w:bCs/>
          <w:sz w:val="21"/>
          <w:szCs w:val="21"/>
        </w:rPr>
        <w:t>OpsWorks</w:t>
      </w:r>
      <w:proofErr w:type="spellEnd"/>
    </w:p>
    <w:p w14:paraId="334D9DC2" w14:textId="77777777" w:rsidR="008E11EA" w:rsidRDefault="008E11EA" w:rsidP="008E11EA">
      <w:pPr>
        <w:pStyle w:val="ListParagraph"/>
        <w:numPr>
          <w:ilvl w:val="0"/>
          <w:numId w:val="4"/>
        </w:numPr>
        <w:rPr>
          <w:rFonts w:ascii="Tahoma" w:hAnsi="Tahoma" w:cs="Tahoma"/>
          <w:bCs/>
          <w:sz w:val="21"/>
          <w:szCs w:val="21"/>
        </w:rPr>
      </w:pPr>
      <w:r w:rsidRPr="00514E3E">
        <w:rPr>
          <w:rFonts w:ascii="Tahoma" w:hAnsi="Tahoma" w:cs="Tahoma"/>
          <w:bCs/>
          <w:sz w:val="21"/>
          <w:szCs w:val="21"/>
        </w:rPr>
        <w:t>Focus on application/systems performance and capacity management</w:t>
      </w:r>
    </w:p>
    <w:p w14:paraId="43A9FD1C" w14:textId="77777777" w:rsidR="0027285A" w:rsidRPr="00514E3E" w:rsidRDefault="0027285A" w:rsidP="0027285A">
      <w:pPr>
        <w:pStyle w:val="ListParagraph"/>
        <w:numPr>
          <w:ilvl w:val="0"/>
          <w:numId w:val="4"/>
        </w:numPr>
        <w:rPr>
          <w:rFonts w:ascii="Tahoma" w:hAnsi="Tahoma" w:cs="Tahoma"/>
          <w:bCs/>
          <w:sz w:val="21"/>
          <w:szCs w:val="21"/>
        </w:rPr>
      </w:pPr>
      <w:r>
        <w:rPr>
          <w:rFonts w:ascii="Tahoma" w:hAnsi="Tahoma" w:cs="Tahoma"/>
          <w:bCs/>
          <w:sz w:val="21"/>
          <w:szCs w:val="21"/>
        </w:rPr>
        <w:t xml:space="preserve">Monitoring IT infrastructure using Nagios and </w:t>
      </w:r>
      <w:r w:rsidRPr="0027285A">
        <w:rPr>
          <w:rFonts w:ascii="Tahoma" w:hAnsi="Tahoma" w:cs="Tahoma"/>
          <w:bCs/>
          <w:sz w:val="21"/>
          <w:szCs w:val="21"/>
        </w:rPr>
        <w:t>Zabbix</w:t>
      </w:r>
    </w:p>
    <w:p w14:paraId="596CFB19" w14:textId="77777777" w:rsidR="0026293B" w:rsidRPr="00514E3E" w:rsidRDefault="0026293B" w:rsidP="007B0FB9">
      <w:pPr>
        <w:rPr>
          <w:rFonts w:ascii="Tahoma" w:hAnsi="Tahoma" w:cs="Tahoma"/>
          <w:b/>
          <w:bCs/>
          <w:sz w:val="21"/>
          <w:szCs w:val="21"/>
        </w:rPr>
      </w:pPr>
    </w:p>
    <w:tbl>
      <w:tblPr>
        <w:tblStyle w:val="TableGrid"/>
        <w:tblpPr w:leftFromText="180" w:rightFromText="180" w:vertAnchor="text" w:horzAnchor="margin" w:tblpX="-95" w:tblpY="-155"/>
        <w:tblW w:w="9491" w:type="dxa"/>
        <w:tblLook w:val="04A0" w:firstRow="1" w:lastRow="0" w:firstColumn="1" w:lastColumn="0" w:noHBand="0" w:noVBand="1"/>
      </w:tblPr>
      <w:tblGrid>
        <w:gridCol w:w="1512"/>
        <w:gridCol w:w="7979"/>
      </w:tblGrid>
      <w:tr w:rsidR="007B0FB9" w:rsidRPr="00514E3E" w14:paraId="7EEA010C" w14:textId="77777777" w:rsidTr="00DA66C7">
        <w:trPr>
          <w:trHeight w:val="1430"/>
        </w:trPr>
        <w:tc>
          <w:tcPr>
            <w:tcW w:w="1392" w:type="dxa"/>
            <w:tcBorders>
              <w:top w:val="nil"/>
              <w:left w:val="nil"/>
              <w:bottom w:val="nil"/>
              <w:right w:val="nil"/>
            </w:tcBorders>
          </w:tcPr>
          <w:p w14:paraId="44E9E358" w14:textId="77777777" w:rsidR="007B0FB9" w:rsidRPr="00514E3E" w:rsidRDefault="007B0FB9" w:rsidP="00DA66C7">
            <w:pPr>
              <w:rPr>
                <w:rFonts w:ascii="Tahoma" w:hAnsi="Tahoma" w:cs="Tahoma"/>
                <w:b/>
                <w:sz w:val="21"/>
                <w:szCs w:val="21"/>
                <w:u w:val="single"/>
              </w:rPr>
            </w:pPr>
          </w:p>
          <w:p w14:paraId="5BC38B12" w14:textId="77777777" w:rsidR="007B0FB9" w:rsidRPr="00514E3E" w:rsidRDefault="007B0FB9" w:rsidP="00DA66C7">
            <w:pPr>
              <w:rPr>
                <w:rFonts w:ascii="Tahoma" w:hAnsi="Tahoma" w:cs="Tahoma"/>
                <w:b/>
                <w:sz w:val="21"/>
                <w:szCs w:val="21"/>
                <w:u w:val="single"/>
              </w:rPr>
            </w:pPr>
            <w:r w:rsidRPr="00514E3E">
              <w:rPr>
                <w:rFonts w:ascii="Tahoma" w:hAnsi="Tahoma" w:cs="Tahoma"/>
                <w:noProof/>
              </w:rPr>
              <w:drawing>
                <wp:inline distT="0" distB="0" distL="0" distR="0" wp14:anchorId="15D70527" wp14:editId="74ED554C">
                  <wp:extent cx="822960" cy="822960"/>
                  <wp:effectExtent l="0" t="0" r="0" b="0"/>
                  <wp:docPr id="5" name="Picture 5" descr="C:\Users\Muthuselvan\AppData\Local\Microsoft\Windows\INetCache\Content.Word\intell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thuselvan\AppData\Local\Microsoft\Windows\INetCache\Content.Word\intelle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14:paraId="77BB2526" w14:textId="77777777" w:rsidR="007B0FB9" w:rsidRPr="00514E3E" w:rsidRDefault="007B0FB9" w:rsidP="00DA66C7">
            <w:pPr>
              <w:rPr>
                <w:rFonts w:ascii="Tahoma" w:hAnsi="Tahoma" w:cs="Tahoma"/>
                <w:b/>
                <w:sz w:val="21"/>
                <w:szCs w:val="21"/>
                <w:u w:val="single"/>
              </w:rPr>
            </w:pPr>
          </w:p>
        </w:tc>
        <w:tc>
          <w:tcPr>
            <w:tcW w:w="8099" w:type="dxa"/>
            <w:tcBorders>
              <w:top w:val="nil"/>
              <w:left w:val="nil"/>
              <w:bottom w:val="nil"/>
              <w:right w:val="nil"/>
            </w:tcBorders>
          </w:tcPr>
          <w:p w14:paraId="618D2D6C" w14:textId="77777777" w:rsidR="007B0FB9" w:rsidRPr="00514E3E" w:rsidRDefault="007B0FB9" w:rsidP="00DA66C7">
            <w:pPr>
              <w:rPr>
                <w:rFonts w:ascii="Tahoma" w:hAnsi="Tahoma" w:cs="Tahoma"/>
                <w:b/>
                <w:sz w:val="21"/>
                <w:szCs w:val="21"/>
              </w:rPr>
            </w:pPr>
          </w:p>
          <w:p w14:paraId="00146394" w14:textId="77777777" w:rsidR="007B0FB9" w:rsidRPr="00514E3E" w:rsidRDefault="007B0FB9" w:rsidP="00DA66C7">
            <w:pPr>
              <w:rPr>
                <w:rFonts w:ascii="Tahoma" w:hAnsi="Tahoma" w:cs="Tahoma"/>
                <w:b/>
                <w:sz w:val="21"/>
                <w:szCs w:val="21"/>
              </w:rPr>
            </w:pPr>
            <w:r w:rsidRPr="00514E3E">
              <w:rPr>
                <w:rFonts w:ascii="Tahoma" w:hAnsi="Tahoma" w:cs="Tahoma"/>
                <w:b/>
                <w:bCs/>
                <w:sz w:val="21"/>
                <w:szCs w:val="21"/>
              </w:rPr>
              <w:t>Intellect Design Arena Limited</w:t>
            </w:r>
            <w:r w:rsidRPr="00514E3E">
              <w:rPr>
                <w:rFonts w:ascii="Tahoma" w:hAnsi="Tahoma" w:cs="Tahoma"/>
                <w:b/>
                <w:sz w:val="21"/>
                <w:szCs w:val="21"/>
              </w:rPr>
              <w:t>, Chennai, India.</w:t>
            </w:r>
          </w:p>
          <w:p w14:paraId="293CC1FD" w14:textId="77777777" w:rsidR="007B0FB9" w:rsidRPr="00514E3E" w:rsidRDefault="007B0FB9" w:rsidP="00DA66C7">
            <w:pPr>
              <w:rPr>
                <w:rFonts w:ascii="Tahoma" w:hAnsi="Tahoma" w:cs="Tahoma"/>
                <w:sz w:val="21"/>
                <w:szCs w:val="21"/>
              </w:rPr>
            </w:pPr>
            <w:r w:rsidRPr="00514E3E">
              <w:rPr>
                <w:rFonts w:ascii="Tahoma" w:hAnsi="Tahoma" w:cs="Tahoma"/>
                <w:sz w:val="21"/>
                <w:szCs w:val="21"/>
              </w:rPr>
              <w:t>Aug 2014 – Apr 2015</w:t>
            </w:r>
          </w:p>
          <w:p w14:paraId="1AEADA9C" w14:textId="77777777" w:rsidR="007B0FB9" w:rsidRPr="00514E3E" w:rsidRDefault="007B0FB9" w:rsidP="00DA66C7">
            <w:pPr>
              <w:rPr>
                <w:rFonts w:ascii="Tahoma" w:hAnsi="Tahoma" w:cs="Tahoma"/>
                <w:sz w:val="21"/>
                <w:szCs w:val="21"/>
              </w:rPr>
            </w:pPr>
            <w:r w:rsidRPr="00514E3E">
              <w:rPr>
                <w:rFonts w:ascii="Tahoma" w:hAnsi="Tahoma" w:cs="Tahoma"/>
                <w:sz w:val="21"/>
                <w:szCs w:val="21"/>
              </w:rPr>
              <w:t xml:space="preserve">Role: </w:t>
            </w:r>
            <w:r w:rsidRPr="00514E3E">
              <w:rPr>
                <w:rFonts w:ascii="Tahoma" w:hAnsi="Tahoma" w:cs="Tahoma"/>
                <w:b/>
                <w:bCs/>
                <w:sz w:val="21"/>
                <w:szCs w:val="21"/>
              </w:rPr>
              <w:t xml:space="preserve"> Executive Project Manager</w:t>
            </w:r>
            <w:r w:rsidRPr="00514E3E">
              <w:rPr>
                <w:rFonts w:ascii="Tahoma" w:hAnsi="Tahoma" w:cs="Tahoma"/>
                <w:b/>
                <w:sz w:val="21"/>
                <w:szCs w:val="21"/>
              </w:rPr>
              <w:t xml:space="preserve"> (DevOps</w:t>
            </w:r>
            <w:r w:rsidR="0053783F">
              <w:rPr>
                <w:rFonts w:ascii="Tahoma" w:hAnsi="Tahoma" w:cs="Tahoma"/>
                <w:b/>
                <w:sz w:val="21"/>
                <w:szCs w:val="21"/>
              </w:rPr>
              <w:t xml:space="preserve"> A</w:t>
            </w:r>
            <w:r w:rsidR="0053783F" w:rsidRPr="0053783F">
              <w:rPr>
                <w:rFonts w:ascii="Tahoma" w:hAnsi="Tahoma" w:cs="Tahoma"/>
                <w:b/>
                <w:sz w:val="21"/>
                <w:szCs w:val="21"/>
              </w:rPr>
              <w:t>rchitect</w:t>
            </w:r>
            <w:r w:rsidRPr="00514E3E">
              <w:rPr>
                <w:rFonts w:ascii="Tahoma" w:hAnsi="Tahoma" w:cs="Tahoma"/>
                <w:b/>
                <w:sz w:val="21"/>
                <w:szCs w:val="21"/>
              </w:rPr>
              <w:t>)</w:t>
            </w:r>
          </w:p>
          <w:p w14:paraId="3ED14FAA" w14:textId="77A05180" w:rsidR="007B0FB9" w:rsidRPr="00514E3E" w:rsidRDefault="007B0FB9" w:rsidP="00DA66C7">
            <w:pPr>
              <w:rPr>
                <w:rFonts w:ascii="Tahoma" w:hAnsi="Tahoma" w:cs="Tahoma"/>
                <w:sz w:val="21"/>
                <w:szCs w:val="21"/>
              </w:rPr>
            </w:pPr>
            <w:r w:rsidRPr="00514E3E">
              <w:rPr>
                <w:rFonts w:ascii="Tahoma" w:hAnsi="Tahoma" w:cs="Tahoma"/>
                <w:sz w:val="21"/>
                <w:szCs w:val="21"/>
              </w:rPr>
              <w:t>Environment: SVN, Git</w:t>
            </w:r>
            <w:r w:rsidR="004B3C37">
              <w:rPr>
                <w:rFonts w:ascii="Tahoma" w:hAnsi="Tahoma" w:cs="Tahoma"/>
                <w:sz w:val="21"/>
                <w:szCs w:val="21"/>
              </w:rPr>
              <w:t>Lab</w:t>
            </w:r>
            <w:r w:rsidRPr="00514E3E">
              <w:rPr>
                <w:rFonts w:ascii="Tahoma" w:hAnsi="Tahoma" w:cs="Tahoma"/>
                <w:sz w:val="21"/>
                <w:szCs w:val="21"/>
              </w:rPr>
              <w:t xml:space="preserve">, Jenkins, Docker, Ansible, VMWare, AWS, </w:t>
            </w:r>
            <w:r w:rsidR="00E74EC9">
              <w:rPr>
                <w:rFonts w:ascii="Tahoma" w:hAnsi="Tahoma" w:cs="Tahoma"/>
                <w:sz w:val="21"/>
                <w:szCs w:val="21"/>
              </w:rPr>
              <w:t xml:space="preserve">Azure, </w:t>
            </w:r>
            <w:r w:rsidR="00721F5E" w:rsidRPr="00514E3E">
              <w:rPr>
                <w:rFonts w:ascii="Tahoma" w:hAnsi="Tahoma" w:cs="Tahoma"/>
                <w:sz w:val="21"/>
                <w:szCs w:val="21"/>
              </w:rPr>
              <w:t xml:space="preserve">CentOS, Artifactory, Nagios, </w:t>
            </w:r>
            <w:r w:rsidR="00721F5E" w:rsidRPr="00514E3E">
              <w:rPr>
                <w:rFonts w:ascii="Tahoma" w:hAnsi="Tahoma" w:cs="Tahoma"/>
                <w:color w:val="000000"/>
                <w:sz w:val="21"/>
                <w:szCs w:val="21"/>
                <w:lang w:val="en-IN" w:eastAsia="en-IN"/>
              </w:rPr>
              <w:t xml:space="preserve">SonarQube, </w:t>
            </w:r>
            <w:r w:rsidR="00E74EC9">
              <w:rPr>
                <w:rFonts w:ascii="Tahoma" w:hAnsi="Tahoma" w:cs="Tahoma"/>
                <w:bCs/>
                <w:sz w:val="21"/>
                <w:szCs w:val="21"/>
              </w:rPr>
              <w:t xml:space="preserve">Fortify, </w:t>
            </w:r>
            <w:proofErr w:type="spellStart"/>
            <w:r w:rsidR="00E74EC9">
              <w:rPr>
                <w:rFonts w:ascii="Tahoma" w:hAnsi="Tahoma" w:cs="Tahoma"/>
                <w:bCs/>
                <w:sz w:val="21"/>
                <w:szCs w:val="21"/>
              </w:rPr>
              <w:t>Zenmap</w:t>
            </w:r>
            <w:proofErr w:type="spellEnd"/>
            <w:r w:rsidR="00E74EC9">
              <w:rPr>
                <w:rFonts w:ascii="Tahoma" w:hAnsi="Tahoma" w:cs="Tahoma"/>
                <w:bCs/>
                <w:sz w:val="21"/>
                <w:szCs w:val="21"/>
              </w:rPr>
              <w:t>, Metasploit, Python</w:t>
            </w:r>
          </w:p>
        </w:tc>
      </w:tr>
    </w:tbl>
    <w:p w14:paraId="723736D2" w14:textId="77777777" w:rsidR="007B0FB9" w:rsidRPr="00514E3E" w:rsidRDefault="007B0FB9" w:rsidP="007B0FB9">
      <w:pPr>
        <w:rPr>
          <w:rFonts w:ascii="Tahoma" w:hAnsi="Tahoma" w:cs="Tahoma"/>
          <w:bCs/>
          <w:sz w:val="21"/>
          <w:szCs w:val="21"/>
        </w:rPr>
      </w:pPr>
      <w:r w:rsidRPr="00514E3E">
        <w:rPr>
          <w:rFonts w:ascii="Tahoma" w:hAnsi="Tahoma" w:cs="Tahoma"/>
          <w:bCs/>
          <w:sz w:val="21"/>
          <w:szCs w:val="21"/>
        </w:rPr>
        <w:t xml:space="preserve">Managed eighteen members of </w:t>
      </w:r>
      <w:r w:rsidR="00721F5E" w:rsidRPr="00514E3E">
        <w:rPr>
          <w:rFonts w:ascii="Tahoma" w:hAnsi="Tahoma" w:cs="Tahoma"/>
          <w:bCs/>
          <w:sz w:val="21"/>
          <w:szCs w:val="21"/>
        </w:rPr>
        <w:t>DevOps team for Core Banking project. Designed and Deployed CI/CD Pipeline. Code review, Security and Vulnerability analysis are integrated with CI tools.</w:t>
      </w:r>
      <w:r w:rsidR="00513CB8">
        <w:rPr>
          <w:rFonts w:ascii="Tahoma" w:hAnsi="Tahoma" w:cs="Tahoma"/>
          <w:bCs/>
          <w:sz w:val="21"/>
          <w:szCs w:val="21"/>
        </w:rPr>
        <w:t xml:space="preserve"> UNIX and Linux administration</w:t>
      </w:r>
    </w:p>
    <w:p w14:paraId="4B3F1418" w14:textId="6F456419" w:rsidR="008E11EA" w:rsidRPr="00514E3E" w:rsidRDefault="008E11EA" w:rsidP="008E11EA">
      <w:pPr>
        <w:pStyle w:val="ListParagraph"/>
        <w:numPr>
          <w:ilvl w:val="0"/>
          <w:numId w:val="5"/>
        </w:numPr>
        <w:rPr>
          <w:rFonts w:ascii="Tahoma" w:hAnsi="Tahoma" w:cs="Tahoma"/>
          <w:bCs/>
          <w:sz w:val="21"/>
          <w:szCs w:val="21"/>
        </w:rPr>
      </w:pPr>
      <w:r w:rsidRPr="00514E3E">
        <w:rPr>
          <w:rFonts w:ascii="Tahoma" w:hAnsi="Tahoma" w:cs="Tahoma"/>
          <w:bCs/>
          <w:sz w:val="21"/>
          <w:szCs w:val="21"/>
        </w:rPr>
        <w:t>Cost reduction strategies. Server and service consolidation, migration of legacy systems into virtualized environments</w:t>
      </w:r>
    </w:p>
    <w:p w14:paraId="4DF2B5A8" w14:textId="77777777" w:rsidR="00721F5E" w:rsidRPr="00514E3E" w:rsidRDefault="00721F5E" w:rsidP="00721F5E">
      <w:pPr>
        <w:pStyle w:val="ListParagraph"/>
        <w:numPr>
          <w:ilvl w:val="0"/>
          <w:numId w:val="5"/>
        </w:numPr>
        <w:rPr>
          <w:rFonts w:ascii="Tahoma" w:hAnsi="Tahoma" w:cs="Tahoma"/>
          <w:bCs/>
          <w:sz w:val="21"/>
          <w:szCs w:val="21"/>
        </w:rPr>
      </w:pPr>
      <w:r w:rsidRPr="00514E3E">
        <w:rPr>
          <w:rFonts w:ascii="Tahoma" w:hAnsi="Tahoma" w:cs="Tahoma"/>
          <w:bCs/>
          <w:sz w:val="21"/>
          <w:szCs w:val="21"/>
        </w:rPr>
        <w:t>Worked with various portfolio project manager for Core Banking product integration.</w:t>
      </w:r>
    </w:p>
    <w:p w14:paraId="732FDF2C" w14:textId="77777777" w:rsidR="00721F5E" w:rsidRDefault="00721F5E" w:rsidP="00721F5E">
      <w:pPr>
        <w:pStyle w:val="ListParagraph"/>
        <w:numPr>
          <w:ilvl w:val="0"/>
          <w:numId w:val="5"/>
        </w:numPr>
        <w:rPr>
          <w:rFonts w:ascii="Tahoma" w:hAnsi="Tahoma" w:cs="Tahoma"/>
          <w:bCs/>
          <w:sz w:val="21"/>
          <w:szCs w:val="21"/>
        </w:rPr>
      </w:pPr>
      <w:r w:rsidRPr="00514E3E">
        <w:rPr>
          <w:rFonts w:ascii="Tahoma" w:hAnsi="Tahoma" w:cs="Tahoma"/>
          <w:bCs/>
          <w:sz w:val="21"/>
          <w:szCs w:val="21"/>
        </w:rPr>
        <w:t>Continues build and deployment at various middleware environment such as Tomcat, JBoss, WebLogic and WebSphere.</w:t>
      </w:r>
    </w:p>
    <w:p w14:paraId="0E917F77" w14:textId="77777777" w:rsidR="00E74EC9" w:rsidRPr="00514E3E" w:rsidRDefault="00E74EC9" w:rsidP="00721F5E">
      <w:pPr>
        <w:pStyle w:val="ListParagraph"/>
        <w:numPr>
          <w:ilvl w:val="0"/>
          <w:numId w:val="5"/>
        </w:numPr>
        <w:rPr>
          <w:rFonts w:ascii="Tahoma" w:hAnsi="Tahoma" w:cs="Tahoma"/>
          <w:bCs/>
          <w:sz w:val="21"/>
          <w:szCs w:val="21"/>
        </w:rPr>
      </w:pPr>
      <w:r>
        <w:rPr>
          <w:rFonts w:ascii="Tahoma" w:hAnsi="Tahoma" w:cs="Tahoma"/>
          <w:bCs/>
          <w:sz w:val="21"/>
          <w:szCs w:val="21"/>
        </w:rPr>
        <w:t>Deployment automation using Python at various middleware environment.</w:t>
      </w:r>
    </w:p>
    <w:p w14:paraId="7ED3C208" w14:textId="77777777" w:rsidR="00EA00BE" w:rsidRDefault="00EA00BE" w:rsidP="00721F5E">
      <w:pPr>
        <w:pStyle w:val="ListParagraph"/>
        <w:numPr>
          <w:ilvl w:val="0"/>
          <w:numId w:val="5"/>
        </w:numPr>
        <w:rPr>
          <w:rFonts w:ascii="Tahoma" w:hAnsi="Tahoma" w:cs="Tahoma"/>
          <w:bCs/>
          <w:sz w:val="21"/>
          <w:szCs w:val="21"/>
        </w:rPr>
      </w:pPr>
      <w:r>
        <w:rPr>
          <w:rFonts w:ascii="Tahoma" w:hAnsi="Tahoma" w:cs="Tahoma"/>
          <w:bCs/>
          <w:sz w:val="21"/>
          <w:szCs w:val="21"/>
        </w:rPr>
        <w:t>Banking .net applications are moved to Azure and MS-SQL server migrated to Azure SQL Database</w:t>
      </w:r>
    </w:p>
    <w:p w14:paraId="1CC7A9E4" w14:textId="77777777" w:rsidR="00D7725D" w:rsidRPr="00514E3E" w:rsidRDefault="00D7725D" w:rsidP="00721F5E">
      <w:pPr>
        <w:pStyle w:val="ListParagraph"/>
        <w:numPr>
          <w:ilvl w:val="0"/>
          <w:numId w:val="5"/>
        </w:numPr>
        <w:rPr>
          <w:rFonts w:ascii="Tahoma" w:hAnsi="Tahoma" w:cs="Tahoma"/>
          <w:bCs/>
          <w:sz w:val="21"/>
          <w:szCs w:val="21"/>
        </w:rPr>
      </w:pPr>
      <w:r w:rsidRPr="00514E3E">
        <w:rPr>
          <w:rFonts w:ascii="Tahoma" w:hAnsi="Tahoma" w:cs="Tahoma"/>
          <w:bCs/>
          <w:sz w:val="21"/>
          <w:szCs w:val="21"/>
        </w:rPr>
        <w:t>Introduced Amazon Web Serviced (AWS) and migrated testing environment such as SIT / UAT from on-premises to AWS.</w:t>
      </w:r>
    </w:p>
    <w:p w14:paraId="32CD4268" w14:textId="77777777" w:rsidR="00D7725D" w:rsidRPr="00514E3E" w:rsidRDefault="00D7725D" w:rsidP="00721F5E">
      <w:pPr>
        <w:pStyle w:val="ListParagraph"/>
        <w:numPr>
          <w:ilvl w:val="0"/>
          <w:numId w:val="5"/>
        </w:numPr>
        <w:rPr>
          <w:rFonts w:ascii="Tahoma" w:hAnsi="Tahoma" w:cs="Tahoma"/>
          <w:bCs/>
          <w:sz w:val="21"/>
          <w:szCs w:val="21"/>
        </w:rPr>
      </w:pPr>
      <w:r w:rsidRPr="00514E3E">
        <w:rPr>
          <w:rFonts w:ascii="Tahoma" w:hAnsi="Tahoma" w:cs="Tahoma"/>
          <w:bCs/>
          <w:sz w:val="21"/>
          <w:szCs w:val="21"/>
        </w:rPr>
        <w:t>Preparing and performing Configuration audit and publish the audit reports to project team.</w:t>
      </w:r>
    </w:p>
    <w:p w14:paraId="07795A90" w14:textId="77777777" w:rsidR="00D7725D" w:rsidRPr="00514E3E" w:rsidRDefault="00D7725D" w:rsidP="00D7725D">
      <w:pPr>
        <w:pStyle w:val="ListParagraph"/>
        <w:numPr>
          <w:ilvl w:val="0"/>
          <w:numId w:val="5"/>
        </w:numPr>
        <w:rPr>
          <w:rFonts w:ascii="Tahoma" w:hAnsi="Tahoma" w:cs="Tahoma"/>
          <w:bCs/>
          <w:sz w:val="21"/>
          <w:szCs w:val="21"/>
        </w:rPr>
      </w:pPr>
      <w:r w:rsidRPr="00514E3E">
        <w:rPr>
          <w:rFonts w:ascii="Tahoma" w:hAnsi="Tahoma" w:cs="Tahoma"/>
          <w:bCs/>
          <w:sz w:val="21"/>
          <w:szCs w:val="21"/>
        </w:rPr>
        <w:t>Monthly newsletter publishes to portfolio wide.</w:t>
      </w:r>
    </w:p>
    <w:p w14:paraId="2A7AB9B1" w14:textId="015C84CD" w:rsidR="008206B9" w:rsidRPr="001B47CD" w:rsidRDefault="00D7725D" w:rsidP="00D27BA9">
      <w:pPr>
        <w:pStyle w:val="ListParagraph"/>
        <w:numPr>
          <w:ilvl w:val="0"/>
          <w:numId w:val="5"/>
        </w:numPr>
        <w:rPr>
          <w:rFonts w:ascii="Tahoma" w:hAnsi="Tahoma" w:cs="Tahoma"/>
          <w:bCs/>
          <w:sz w:val="21"/>
          <w:szCs w:val="21"/>
        </w:rPr>
      </w:pPr>
      <w:r w:rsidRPr="001B47CD">
        <w:rPr>
          <w:rFonts w:ascii="Tahoma" w:hAnsi="Tahoma" w:cs="Tahoma"/>
          <w:bCs/>
          <w:sz w:val="21"/>
          <w:szCs w:val="21"/>
        </w:rPr>
        <w:t>Enabled Agile DevOps development and SCRUM for CI/CD</w:t>
      </w:r>
    </w:p>
    <w:p w14:paraId="41328AF3" w14:textId="77777777" w:rsidR="00514E3E" w:rsidRPr="00514E3E" w:rsidRDefault="00514E3E" w:rsidP="008206B9">
      <w:pPr>
        <w:pStyle w:val="ListParagraph"/>
        <w:rPr>
          <w:rFonts w:ascii="Tahoma" w:hAnsi="Tahoma" w:cs="Tahoma"/>
          <w:bCs/>
          <w:sz w:val="21"/>
          <w:szCs w:val="21"/>
        </w:rPr>
      </w:pPr>
    </w:p>
    <w:tbl>
      <w:tblPr>
        <w:tblStyle w:val="TableGrid"/>
        <w:tblpPr w:leftFromText="180" w:rightFromText="180" w:vertAnchor="text" w:horzAnchor="margin" w:tblpX="-95" w:tblpY="-155"/>
        <w:tblW w:w="9491" w:type="dxa"/>
        <w:tblLook w:val="04A0" w:firstRow="1" w:lastRow="0" w:firstColumn="1" w:lastColumn="0" w:noHBand="0" w:noVBand="1"/>
      </w:tblPr>
      <w:tblGrid>
        <w:gridCol w:w="2059"/>
        <w:gridCol w:w="7432"/>
      </w:tblGrid>
      <w:tr w:rsidR="005A5BE3" w:rsidRPr="00514E3E" w14:paraId="2A56719F" w14:textId="77777777" w:rsidTr="008E11EA">
        <w:trPr>
          <w:trHeight w:val="1430"/>
        </w:trPr>
        <w:tc>
          <w:tcPr>
            <w:tcW w:w="2059" w:type="dxa"/>
            <w:tcBorders>
              <w:top w:val="nil"/>
              <w:left w:val="nil"/>
              <w:bottom w:val="nil"/>
              <w:right w:val="nil"/>
            </w:tcBorders>
          </w:tcPr>
          <w:p w14:paraId="4B096957" w14:textId="77777777" w:rsidR="005A5BE3" w:rsidRPr="00514E3E" w:rsidRDefault="005A5BE3" w:rsidP="00DA66C7">
            <w:pPr>
              <w:rPr>
                <w:rFonts w:ascii="Tahoma" w:hAnsi="Tahoma" w:cs="Tahoma"/>
                <w:b/>
                <w:sz w:val="21"/>
                <w:szCs w:val="21"/>
                <w:u w:val="single"/>
              </w:rPr>
            </w:pPr>
          </w:p>
          <w:p w14:paraId="431AF902" w14:textId="77777777" w:rsidR="005A5BE3" w:rsidRPr="00514E3E" w:rsidRDefault="005A5BE3" w:rsidP="00DA66C7">
            <w:pPr>
              <w:rPr>
                <w:rFonts w:ascii="Tahoma" w:hAnsi="Tahoma" w:cs="Tahoma"/>
                <w:b/>
                <w:sz w:val="21"/>
                <w:szCs w:val="21"/>
                <w:u w:val="single"/>
              </w:rPr>
            </w:pPr>
            <w:r w:rsidRPr="00514E3E">
              <w:rPr>
                <w:rFonts w:ascii="Tahoma" w:hAnsi="Tahoma" w:cs="Tahoma"/>
                <w:noProof/>
              </w:rPr>
              <w:drawing>
                <wp:inline distT="0" distB="0" distL="0" distR="0" wp14:anchorId="4FEE4449" wp14:editId="02BE9225">
                  <wp:extent cx="1170813" cy="480060"/>
                  <wp:effectExtent l="0" t="0" r="0" b="0"/>
                  <wp:docPr id="7" name="Picture 7" descr="C:\Users\Muthuselvan\AppData\Local\Microsoft\Windows\INetCache\Content.Word\bo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thuselvan\AppData\Local\Microsoft\Windows\INetCache\Content.Word\bof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4700" cy="493954"/>
                          </a:xfrm>
                          <a:prstGeom prst="rect">
                            <a:avLst/>
                          </a:prstGeom>
                          <a:noFill/>
                          <a:ln>
                            <a:noFill/>
                          </a:ln>
                        </pic:spPr>
                      </pic:pic>
                    </a:graphicData>
                  </a:graphic>
                </wp:inline>
              </w:drawing>
            </w:r>
          </w:p>
          <w:p w14:paraId="7CCFA9B9" w14:textId="77777777" w:rsidR="005A5BE3" w:rsidRPr="00514E3E" w:rsidRDefault="005A5BE3" w:rsidP="00DA66C7">
            <w:pPr>
              <w:rPr>
                <w:rFonts w:ascii="Tahoma" w:hAnsi="Tahoma" w:cs="Tahoma"/>
                <w:b/>
                <w:sz w:val="21"/>
                <w:szCs w:val="21"/>
                <w:u w:val="single"/>
              </w:rPr>
            </w:pPr>
          </w:p>
        </w:tc>
        <w:tc>
          <w:tcPr>
            <w:tcW w:w="7432" w:type="dxa"/>
            <w:tcBorders>
              <w:top w:val="nil"/>
              <w:left w:val="nil"/>
              <w:bottom w:val="nil"/>
              <w:right w:val="nil"/>
            </w:tcBorders>
          </w:tcPr>
          <w:p w14:paraId="45AF22E8" w14:textId="77777777" w:rsidR="005A5BE3" w:rsidRPr="00514E3E" w:rsidRDefault="005A5BE3" w:rsidP="00DA66C7">
            <w:pPr>
              <w:rPr>
                <w:rFonts w:ascii="Tahoma" w:hAnsi="Tahoma" w:cs="Tahoma"/>
                <w:b/>
                <w:sz w:val="21"/>
                <w:szCs w:val="21"/>
              </w:rPr>
            </w:pPr>
          </w:p>
          <w:p w14:paraId="6ADAEC21" w14:textId="77777777" w:rsidR="005A5BE3" w:rsidRPr="00514E3E" w:rsidRDefault="005A5BE3" w:rsidP="00DA66C7">
            <w:pPr>
              <w:rPr>
                <w:rFonts w:ascii="Tahoma" w:hAnsi="Tahoma" w:cs="Tahoma"/>
                <w:b/>
                <w:sz w:val="21"/>
                <w:szCs w:val="21"/>
              </w:rPr>
            </w:pPr>
            <w:r w:rsidRPr="00514E3E">
              <w:rPr>
                <w:rFonts w:ascii="Tahoma" w:hAnsi="Tahoma" w:cs="Tahoma"/>
                <w:b/>
                <w:bCs/>
                <w:sz w:val="21"/>
                <w:szCs w:val="21"/>
              </w:rPr>
              <w:t>BA Continuum India Pvt. Ltd.</w:t>
            </w:r>
            <w:r w:rsidRPr="00514E3E">
              <w:rPr>
                <w:rFonts w:ascii="Tahoma" w:hAnsi="Tahoma" w:cs="Tahoma"/>
                <w:b/>
                <w:sz w:val="21"/>
                <w:szCs w:val="21"/>
              </w:rPr>
              <w:t>, Chennai, India.</w:t>
            </w:r>
          </w:p>
          <w:p w14:paraId="6BA1A3A0" w14:textId="77777777" w:rsidR="005A5BE3" w:rsidRPr="00514E3E" w:rsidRDefault="00D3363F" w:rsidP="00DA66C7">
            <w:pPr>
              <w:rPr>
                <w:rFonts w:ascii="Tahoma" w:hAnsi="Tahoma" w:cs="Tahoma"/>
                <w:sz w:val="21"/>
                <w:szCs w:val="21"/>
              </w:rPr>
            </w:pPr>
            <w:r w:rsidRPr="00514E3E">
              <w:rPr>
                <w:rFonts w:ascii="Tahoma" w:hAnsi="Tahoma" w:cs="Tahoma"/>
                <w:sz w:val="21"/>
                <w:szCs w:val="21"/>
              </w:rPr>
              <w:t>Oct</w:t>
            </w:r>
            <w:r w:rsidR="005A5BE3" w:rsidRPr="00514E3E">
              <w:rPr>
                <w:rFonts w:ascii="Tahoma" w:hAnsi="Tahoma" w:cs="Tahoma"/>
                <w:sz w:val="21"/>
                <w:szCs w:val="21"/>
              </w:rPr>
              <w:t xml:space="preserve"> 201</w:t>
            </w:r>
            <w:r w:rsidRPr="00514E3E">
              <w:rPr>
                <w:rFonts w:ascii="Tahoma" w:hAnsi="Tahoma" w:cs="Tahoma"/>
                <w:sz w:val="21"/>
                <w:szCs w:val="21"/>
              </w:rPr>
              <w:t>1 – Aug 2014</w:t>
            </w:r>
          </w:p>
          <w:p w14:paraId="330F11DC" w14:textId="77777777" w:rsidR="005A5BE3" w:rsidRPr="00514E3E" w:rsidRDefault="005A5BE3" w:rsidP="00DA66C7">
            <w:pPr>
              <w:rPr>
                <w:rFonts w:ascii="Tahoma" w:hAnsi="Tahoma" w:cs="Tahoma"/>
                <w:sz w:val="21"/>
                <w:szCs w:val="21"/>
              </w:rPr>
            </w:pPr>
            <w:r w:rsidRPr="00514E3E">
              <w:rPr>
                <w:rFonts w:ascii="Tahoma" w:hAnsi="Tahoma" w:cs="Tahoma"/>
                <w:sz w:val="21"/>
                <w:szCs w:val="21"/>
              </w:rPr>
              <w:t xml:space="preserve">Role: </w:t>
            </w:r>
            <w:r w:rsidRPr="00514E3E">
              <w:rPr>
                <w:rFonts w:ascii="Tahoma" w:hAnsi="Tahoma" w:cs="Tahoma"/>
                <w:b/>
                <w:bCs/>
                <w:sz w:val="21"/>
                <w:szCs w:val="21"/>
              </w:rPr>
              <w:t xml:space="preserve">  Lead Analyst</w:t>
            </w:r>
            <w:r w:rsidRPr="00514E3E">
              <w:rPr>
                <w:rFonts w:ascii="Tahoma" w:hAnsi="Tahoma" w:cs="Tahoma"/>
                <w:b/>
                <w:sz w:val="21"/>
                <w:szCs w:val="21"/>
              </w:rPr>
              <w:t xml:space="preserve"> </w:t>
            </w:r>
            <w:r w:rsidR="0053783F" w:rsidRPr="00514E3E">
              <w:rPr>
                <w:rFonts w:ascii="Tahoma" w:hAnsi="Tahoma" w:cs="Tahoma"/>
                <w:b/>
                <w:sz w:val="21"/>
                <w:szCs w:val="21"/>
              </w:rPr>
              <w:t>(</w:t>
            </w:r>
            <w:r w:rsidR="0053783F">
              <w:rPr>
                <w:rFonts w:ascii="Tahoma" w:hAnsi="Tahoma" w:cs="Tahoma"/>
                <w:b/>
                <w:sz w:val="21"/>
                <w:szCs w:val="21"/>
              </w:rPr>
              <w:t>Architect – Configuration Management</w:t>
            </w:r>
            <w:r w:rsidR="0053783F" w:rsidRPr="00514E3E">
              <w:rPr>
                <w:rFonts w:ascii="Tahoma" w:hAnsi="Tahoma" w:cs="Tahoma"/>
                <w:b/>
                <w:sz w:val="21"/>
                <w:szCs w:val="21"/>
              </w:rPr>
              <w:t>)</w:t>
            </w:r>
          </w:p>
          <w:p w14:paraId="642CEB94" w14:textId="77777777" w:rsidR="005A5BE3" w:rsidRPr="00514E3E" w:rsidRDefault="005A5BE3" w:rsidP="00DA66C7">
            <w:pPr>
              <w:rPr>
                <w:rFonts w:ascii="Tahoma" w:hAnsi="Tahoma" w:cs="Tahoma"/>
                <w:sz w:val="21"/>
                <w:szCs w:val="21"/>
              </w:rPr>
            </w:pPr>
            <w:r w:rsidRPr="00514E3E">
              <w:rPr>
                <w:rFonts w:ascii="Tahoma" w:hAnsi="Tahoma" w:cs="Tahoma"/>
                <w:sz w:val="21"/>
                <w:szCs w:val="21"/>
              </w:rPr>
              <w:t xml:space="preserve">Environment: Perforce, </w:t>
            </w:r>
            <w:r w:rsidR="00D3363F" w:rsidRPr="00514E3E">
              <w:rPr>
                <w:rFonts w:ascii="Tahoma" w:hAnsi="Tahoma" w:cs="Tahoma"/>
                <w:sz w:val="21"/>
                <w:szCs w:val="21"/>
              </w:rPr>
              <w:t xml:space="preserve">ClearCase, </w:t>
            </w:r>
            <w:r w:rsidRPr="00514E3E">
              <w:rPr>
                <w:rFonts w:ascii="Tahoma" w:hAnsi="Tahoma" w:cs="Tahoma"/>
                <w:sz w:val="21"/>
                <w:szCs w:val="21"/>
              </w:rPr>
              <w:t xml:space="preserve">Git, Jenkins, </w:t>
            </w:r>
            <w:proofErr w:type="spellStart"/>
            <w:r w:rsidR="00A73EE4">
              <w:rPr>
                <w:rFonts w:ascii="Tahoma" w:hAnsi="Tahoma" w:cs="Tahoma"/>
                <w:sz w:val="21"/>
                <w:szCs w:val="21"/>
              </w:rPr>
              <w:t>GoCD</w:t>
            </w:r>
            <w:proofErr w:type="spellEnd"/>
            <w:r w:rsidR="00A73EE4">
              <w:rPr>
                <w:rFonts w:ascii="Tahoma" w:hAnsi="Tahoma" w:cs="Tahoma"/>
                <w:sz w:val="21"/>
                <w:szCs w:val="21"/>
              </w:rPr>
              <w:t xml:space="preserve">, </w:t>
            </w:r>
            <w:r w:rsidRPr="00514E3E">
              <w:rPr>
                <w:rFonts w:ascii="Tahoma" w:hAnsi="Tahoma" w:cs="Tahoma"/>
                <w:sz w:val="21"/>
                <w:szCs w:val="21"/>
              </w:rPr>
              <w:t xml:space="preserve">VMWare, RHEL 6, Sun Solaris 9, Artifactory, </w:t>
            </w:r>
            <w:r w:rsidR="00D3363F" w:rsidRPr="00514E3E">
              <w:rPr>
                <w:rFonts w:ascii="Tahoma" w:hAnsi="Tahoma" w:cs="Tahoma"/>
                <w:sz w:val="21"/>
                <w:szCs w:val="21"/>
              </w:rPr>
              <w:t xml:space="preserve">Splunk, </w:t>
            </w:r>
            <w:r w:rsidRPr="00514E3E">
              <w:rPr>
                <w:rFonts w:ascii="Tahoma" w:hAnsi="Tahoma" w:cs="Tahoma"/>
                <w:sz w:val="21"/>
                <w:szCs w:val="21"/>
              </w:rPr>
              <w:t xml:space="preserve">Nagios, </w:t>
            </w:r>
            <w:r w:rsidRPr="00514E3E">
              <w:rPr>
                <w:rFonts w:ascii="Tahoma" w:hAnsi="Tahoma" w:cs="Tahoma"/>
                <w:color w:val="000000"/>
                <w:sz w:val="21"/>
                <w:szCs w:val="21"/>
                <w:lang w:val="en-IN" w:eastAsia="en-IN"/>
              </w:rPr>
              <w:t xml:space="preserve">SonarQube, </w:t>
            </w:r>
            <w:r w:rsidRPr="00514E3E">
              <w:rPr>
                <w:rFonts w:ascii="Tahoma" w:hAnsi="Tahoma" w:cs="Tahoma"/>
                <w:bCs/>
                <w:sz w:val="21"/>
                <w:szCs w:val="21"/>
              </w:rPr>
              <w:t>Fortify, WebLogic, WebSphere</w:t>
            </w:r>
            <w:r w:rsidR="000C440D">
              <w:rPr>
                <w:rFonts w:ascii="Tahoma" w:hAnsi="Tahoma" w:cs="Tahoma"/>
                <w:bCs/>
                <w:sz w:val="21"/>
                <w:szCs w:val="21"/>
              </w:rPr>
              <w:t>, Python</w:t>
            </w:r>
          </w:p>
        </w:tc>
      </w:tr>
    </w:tbl>
    <w:p w14:paraId="5151A6F8" w14:textId="77777777" w:rsidR="00FE55B0" w:rsidRPr="00514E3E" w:rsidRDefault="00FE55B0" w:rsidP="007B0FB9">
      <w:pPr>
        <w:rPr>
          <w:rFonts w:ascii="Tahoma" w:hAnsi="Tahoma" w:cs="Tahoma"/>
          <w:bCs/>
          <w:sz w:val="21"/>
          <w:szCs w:val="21"/>
        </w:rPr>
      </w:pPr>
    </w:p>
    <w:p w14:paraId="447F5980" w14:textId="77777777" w:rsidR="00D7725D" w:rsidRPr="00514E3E" w:rsidRDefault="00FE55B0" w:rsidP="007B0FB9">
      <w:pPr>
        <w:rPr>
          <w:rFonts w:ascii="Tahoma" w:hAnsi="Tahoma" w:cs="Tahoma"/>
          <w:bCs/>
          <w:sz w:val="21"/>
          <w:szCs w:val="21"/>
        </w:rPr>
      </w:pPr>
      <w:r w:rsidRPr="00514E3E">
        <w:rPr>
          <w:rFonts w:ascii="Tahoma" w:hAnsi="Tahoma" w:cs="Tahoma"/>
          <w:bCs/>
          <w:sz w:val="21"/>
          <w:szCs w:val="21"/>
        </w:rPr>
        <w:t xml:space="preserve">Managed </w:t>
      </w:r>
      <w:r w:rsidR="008206B9" w:rsidRPr="00514E3E">
        <w:rPr>
          <w:rFonts w:ascii="Tahoma" w:hAnsi="Tahoma" w:cs="Tahoma"/>
          <w:bCs/>
          <w:sz w:val="21"/>
          <w:szCs w:val="21"/>
        </w:rPr>
        <w:t>twelve</w:t>
      </w:r>
      <w:r w:rsidRPr="00514E3E">
        <w:rPr>
          <w:rFonts w:ascii="Tahoma" w:hAnsi="Tahoma" w:cs="Tahoma"/>
          <w:bCs/>
          <w:sz w:val="21"/>
          <w:szCs w:val="21"/>
        </w:rPr>
        <w:t xml:space="preserve"> mem</w:t>
      </w:r>
      <w:r w:rsidR="008E11EA" w:rsidRPr="00514E3E">
        <w:rPr>
          <w:rFonts w:ascii="Tahoma" w:hAnsi="Tahoma" w:cs="Tahoma"/>
          <w:bCs/>
          <w:sz w:val="21"/>
          <w:szCs w:val="21"/>
        </w:rPr>
        <w:t>bers of CM Team and provided 24/7 support.</w:t>
      </w:r>
    </w:p>
    <w:p w14:paraId="6499626F" w14:textId="77777777" w:rsidR="008E11EA" w:rsidRPr="00514E3E" w:rsidRDefault="008E11EA" w:rsidP="008E11EA">
      <w:pPr>
        <w:pStyle w:val="ListParagraph"/>
        <w:numPr>
          <w:ilvl w:val="0"/>
          <w:numId w:val="6"/>
        </w:numPr>
        <w:rPr>
          <w:rFonts w:ascii="Tahoma" w:hAnsi="Tahoma" w:cs="Tahoma"/>
          <w:bCs/>
          <w:sz w:val="21"/>
          <w:szCs w:val="21"/>
        </w:rPr>
      </w:pPr>
      <w:r w:rsidRPr="00514E3E">
        <w:rPr>
          <w:rFonts w:ascii="Tahoma" w:hAnsi="Tahoma" w:cs="Tahoma"/>
          <w:bCs/>
          <w:sz w:val="21"/>
          <w:szCs w:val="21"/>
        </w:rPr>
        <w:t>Design and support of business infrastructure. Day to day support of entire IT product lines.</w:t>
      </w:r>
    </w:p>
    <w:p w14:paraId="6B621B7B" w14:textId="77777777" w:rsidR="008E11EA" w:rsidRPr="00514E3E" w:rsidRDefault="008E11EA" w:rsidP="008E11EA">
      <w:pPr>
        <w:pStyle w:val="ListParagraph"/>
        <w:numPr>
          <w:ilvl w:val="0"/>
          <w:numId w:val="6"/>
        </w:numPr>
        <w:rPr>
          <w:rFonts w:ascii="Tahoma" w:hAnsi="Tahoma" w:cs="Tahoma"/>
          <w:bCs/>
          <w:sz w:val="21"/>
          <w:szCs w:val="21"/>
        </w:rPr>
      </w:pPr>
      <w:r w:rsidRPr="00514E3E">
        <w:rPr>
          <w:rFonts w:ascii="Tahoma" w:hAnsi="Tahoma" w:cs="Tahoma"/>
          <w:bCs/>
          <w:sz w:val="21"/>
          <w:szCs w:val="21"/>
        </w:rPr>
        <w:t>New product prototyping and evaluation</w:t>
      </w:r>
    </w:p>
    <w:p w14:paraId="2DC531C0" w14:textId="77777777" w:rsidR="008E11EA" w:rsidRPr="00514E3E" w:rsidRDefault="008E11EA" w:rsidP="008E11EA">
      <w:pPr>
        <w:pStyle w:val="ListParagraph"/>
        <w:numPr>
          <w:ilvl w:val="0"/>
          <w:numId w:val="6"/>
        </w:numPr>
        <w:rPr>
          <w:rFonts w:ascii="Tahoma" w:hAnsi="Tahoma" w:cs="Tahoma"/>
          <w:bCs/>
          <w:sz w:val="21"/>
          <w:szCs w:val="21"/>
        </w:rPr>
      </w:pPr>
      <w:r w:rsidRPr="00514E3E">
        <w:rPr>
          <w:rFonts w:ascii="Tahoma" w:hAnsi="Tahoma" w:cs="Tahoma"/>
          <w:bCs/>
          <w:sz w:val="21"/>
          <w:szCs w:val="21"/>
        </w:rPr>
        <w:t>Focus on application/systems performance and capacity management</w:t>
      </w:r>
    </w:p>
    <w:p w14:paraId="0112542B" w14:textId="77777777" w:rsidR="00D3363F" w:rsidRDefault="00D3363F" w:rsidP="00D3363F">
      <w:pPr>
        <w:pStyle w:val="ListParagraph"/>
        <w:numPr>
          <w:ilvl w:val="0"/>
          <w:numId w:val="6"/>
        </w:numPr>
        <w:rPr>
          <w:rFonts w:ascii="Tahoma" w:hAnsi="Tahoma" w:cs="Tahoma"/>
          <w:bCs/>
          <w:sz w:val="21"/>
          <w:szCs w:val="21"/>
        </w:rPr>
      </w:pPr>
      <w:r w:rsidRPr="00514E3E">
        <w:rPr>
          <w:rFonts w:ascii="Tahoma" w:hAnsi="Tahoma" w:cs="Tahoma"/>
          <w:bCs/>
          <w:sz w:val="21"/>
          <w:szCs w:val="21"/>
        </w:rPr>
        <w:t>Continues build and deployment at various middleware environment such as WebLogic and WebSphere.</w:t>
      </w:r>
    </w:p>
    <w:p w14:paraId="373398B0" w14:textId="77777777" w:rsidR="003405B4" w:rsidRPr="00514E3E" w:rsidRDefault="003405B4" w:rsidP="00D3363F">
      <w:pPr>
        <w:pStyle w:val="ListParagraph"/>
        <w:numPr>
          <w:ilvl w:val="0"/>
          <w:numId w:val="6"/>
        </w:numPr>
        <w:rPr>
          <w:rFonts w:ascii="Tahoma" w:hAnsi="Tahoma" w:cs="Tahoma"/>
          <w:bCs/>
          <w:sz w:val="21"/>
          <w:szCs w:val="21"/>
        </w:rPr>
      </w:pPr>
      <w:r>
        <w:rPr>
          <w:rFonts w:ascii="Tahoma" w:hAnsi="Tahoma" w:cs="Tahoma"/>
          <w:bCs/>
          <w:sz w:val="21"/>
          <w:szCs w:val="21"/>
        </w:rPr>
        <w:t>WebSphere portal implementation for payment gateway dashboard</w:t>
      </w:r>
    </w:p>
    <w:p w14:paraId="51757214" w14:textId="77777777" w:rsidR="00A73EE4" w:rsidRPr="00A73EE4" w:rsidRDefault="00A73EE4" w:rsidP="00A73EE4">
      <w:pPr>
        <w:pStyle w:val="ListParagraph"/>
        <w:numPr>
          <w:ilvl w:val="0"/>
          <w:numId w:val="6"/>
        </w:numPr>
        <w:rPr>
          <w:rFonts w:ascii="Tahoma" w:hAnsi="Tahoma" w:cs="Tahoma"/>
          <w:bCs/>
          <w:sz w:val="21"/>
          <w:szCs w:val="21"/>
        </w:rPr>
      </w:pPr>
      <w:r>
        <w:rPr>
          <w:rFonts w:ascii="Tahoma" w:hAnsi="Tahoma" w:cs="Tahoma"/>
          <w:bCs/>
          <w:sz w:val="21"/>
          <w:szCs w:val="21"/>
        </w:rPr>
        <w:t xml:space="preserve">Build jobs migration from </w:t>
      </w:r>
      <w:proofErr w:type="spellStart"/>
      <w:r>
        <w:rPr>
          <w:rFonts w:ascii="Tahoma" w:hAnsi="Tahoma" w:cs="Tahoma"/>
          <w:bCs/>
          <w:sz w:val="21"/>
          <w:szCs w:val="21"/>
        </w:rPr>
        <w:t>C</w:t>
      </w:r>
      <w:r w:rsidRPr="00A73EE4">
        <w:rPr>
          <w:rFonts w:ascii="Tahoma" w:hAnsi="Tahoma" w:cs="Tahoma"/>
          <w:bCs/>
          <w:sz w:val="21"/>
          <w:szCs w:val="21"/>
        </w:rPr>
        <w:t>ruise</w:t>
      </w:r>
      <w:r>
        <w:rPr>
          <w:rFonts w:ascii="Tahoma" w:hAnsi="Tahoma" w:cs="Tahoma"/>
          <w:bCs/>
          <w:sz w:val="21"/>
          <w:szCs w:val="21"/>
        </w:rPr>
        <w:t>C</w:t>
      </w:r>
      <w:r w:rsidRPr="00A73EE4">
        <w:rPr>
          <w:rFonts w:ascii="Tahoma" w:hAnsi="Tahoma" w:cs="Tahoma"/>
          <w:bCs/>
          <w:sz w:val="21"/>
          <w:szCs w:val="21"/>
        </w:rPr>
        <w:t>ontrol</w:t>
      </w:r>
      <w:proofErr w:type="spellEnd"/>
      <w:r>
        <w:rPr>
          <w:rFonts w:ascii="Tahoma" w:hAnsi="Tahoma" w:cs="Tahoma"/>
          <w:bCs/>
          <w:sz w:val="21"/>
          <w:szCs w:val="21"/>
        </w:rPr>
        <w:t xml:space="preserve"> to </w:t>
      </w:r>
      <w:proofErr w:type="spellStart"/>
      <w:r>
        <w:rPr>
          <w:rFonts w:ascii="Tahoma" w:hAnsi="Tahoma" w:cs="Tahoma"/>
          <w:bCs/>
          <w:sz w:val="21"/>
          <w:szCs w:val="21"/>
        </w:rPr>
        <w:t>GoCD</w:t>
      </w:r>
      <w:proofErr w:type="spellEnd"/>
    </w:p>
    <w:p w14:paraId="21A63BEA" w14:textId="77777777" w:rsidR="00D3363F" w:rsidRPr="00514E3E" w:rsidRDefault="00D3363F" w:rsidP="00D3363F">
      <w:pPr>
        <w:pStyle w:val="ListParagraph"/>
        <w:numPr>
          <w:ilvl w:val="0"/>
          <w:numId w:val="6"/>
        </w:numPr>
        <w:rPr>
          <w:rFonts w:ascii="Tahoma" w:hAnsi="Tahoma" w:cs="Tahoma"/>
          <w:bCs/>
          <w:sz w:val="21"/>
          <w:szCs w:val="21"/>
        </w:rPr>
      </w:pPr>
      <w:r w:rsidRPr="00514E3E">
        <w:rPr>
          <w:rFonts w:ascii="Tahoma" w:hAnsi="Tahoma" w:cs="Tahoma"/>
          <w:bCs/>
          <w:sz w:val="21"/>
          <w:szCs w:val="21"/>
        </w:rPr>
        <w:t>Headed up team responsible for next generation performance engineering best practices, and provided consulting expertise for existing product teams on how to integrate performance into development life cycles</w:t>
      </w:r>
    </w:p>
    <w:p w14:paraId="015540E6" w14:textId="77777777" w:rsidR="00D3363F" w:rsidRDefault="00D3363F" w:rsidP="00D3363F">
      <w:pPr>
        <w:pStyle w:val="ListParagraph"/>
        <w:numPr>
          <w:ilvl w:val="0"/>
          <w:numId w:val="6"/>
        </w:numPr>
        <w:rPr>
          <w:rFonts w:ascii="Tahoma" w:hAnsi="Tahoma" w:cs="Tahoma"/>
          <w:bCs/>
          <w:sz w:val="21"/>
          <w:szCs w:val="21"/>
        </w:rPr>
      </w:pPr>
      <w:r w:rsidRPr="00514E3E">
        <w:rPr>
          <w:rFonts w:ascii="Tahoma" w:hAnsi="Tahoma" w:cs="Tahoma"/>
          <w:bCs/>
          <w:sz w:val="21"/>
          <w:szCs w:val="21"/>
        </w:rPr>
        <w:t>Setup and administration of log mining processes utilizing Splunk</w:t>
      </w:r>
    </w:p>
    <w:p w14:paraId="397C8FAA" w14:textId="3B414F70" w:rsidR="00D3363F" w:rsidRDefault="000C440D" w:rsidP="000808BA">
      <w:pPr>
        <w:pStyle w:val="ListParagraph"/>
        <w:numPr>
          <w:ilvl w:val="0"/>
          <w:numId w:val="6"/>
        </w:numPr>
        <w:rPr>
          <w:rFonts w:ascii="Tahoma" w:hAnsi="Tahoma" w:cs="Tahoma"/>
          <w:bCs/>
          <w:sz w:val="21"/>
          <w:szCs w:val="21"/>
        </w:rPr>
      </w:pPr>
      <w:r w:rsidRPr="001B47CD">
        <w:rPr>
          <w:rFonts w:ascii="Tahoma" w:hAnsi="Tahoma" w:cs="Tahoma"/>
          <w:bCs/>
          <w:sz w:val="21"/>
          <w:szCs w:val="21"/>
        </w:rPr>
        <w:t>Tools integration and dashboard using python</w:t>
      </w:r>
    </w:p>
    <w:p w14:paraId="539152D4" w14:textId="77777777" w:rsidR="001B47CD" w:rsidRPr="001B47CD" w:rsidRDefault="001B47CD" w:rsidP="001B47CD">
      <w:pPr>
        <w:pStyle w:val="ListParagraph"/>
        <w:rPr>
          <w:rFonts w:ascii="Tahoma" w:hAnsi="Tahoma" w:cs="Tahoma"/>
          <w:bCs/>
          <w:sz w:val="21"/>
          <w:szCs w:val="21"/>
        </w:rPr>
      </w:pPr>
    </w:p>
    <w:tbl>
      <w:tblPr>
        <w:tblStyle w:val="TableGrid"/>
        <w:tblpPr w:leftFromText="180" w:rightFromText="180" w:vertAnchor="text" w:horzAnchor="margin" w:tblpX="-95" w:tblpY="-155"/>
        <w:tblW w:w="9491" w:type="dxa"/>
        <w:tblLook w:val="04A0" w:firstRow="1" w:lastRow="0" w:firstColumn="1" w:lastColumn="0" w:noHBand="0" w:noVBand="1"/>
      </w:tblPr>
      <w:tblGrid>
        <w:gridCol w:w="2059"/>
        <w:gridCol w:w="7432"/>
      </w:tblGrid>
      <w:tr w:rsidR="00D3363F" w:rsidRPr="00514E3E" w14:paraId="268AAE32" w14:textId="77777777" w:rsidTr="00DA66C7">
        <w:trPr>
          <w:trHeight w:val="1430"/>
        </w:trPr>
        <w:tc>
          <w:tcPr>
            <w:tcW w:w="2059" w:type="dxa"/>
            <w:tcBorders>
              <w:top w:val="nil"/>
              <w:left w:val="nil"/>
              <w:bottom w:val="nil"/>
              <w:right w:val="nil"/>
            </w:tcBorders>
          </w:tcPr>
          <w:p w14:paraId="7AA03CC7" w14:textId="77777777" w:rsidR="00D3363F" w:rsidRPr="00514E3E" w:rsidRDefault="00D3363F" w:rsidP="00DA66C7">
            <w:pPr>
              <w:rPr>
                <w:rFonts w:ascii="Tahoma" w:hAnsi="Tahoma" w:cs="Tahoma"/>
                <w:b/>
                <w:sz w:val="21"/>
                <w:szCs w:val="21"/>
                <w:u w:val="single"/>
              </w:rPr>
            </w:pPr>
          </w:p>
          <w:p w14:paraId="70489E31" w14:textId="77777777" w:rsidR="00D3363F" w:rsidRPr="00514E3E" w:rsidRDefault="00D3363F" w:rsidP="00DA66C7">
            <w:pPr>
              <w:rPr>
                <w:rFonts w:ascii="Tahoma" w:hAnsi="Tahoma" w:cs="Tahoma"/>
                <w:b/>
                <w:sz w:val="21"/>
                <w:szCs w:val="21"/>
                <w:u w:val="single"/>
              </w:rPr>
            </w:pPr>
          </w:p>
          <w:p w14:paraId="2CE9C067" w14:textId="77777777" w:rsidR="00D3363F" w:rsidRPr="00514E3E" w:rsidRDefault="00D3363F" w:rsidP="00DA66C7">
            <w:pPr>
              <w:rPr>
                <w:rFonts w:ascii="Tahoma" w:hAnsi="Tahoma" w:cs="Tahoma"/>
                <w:b/>
                <w:sz w:val="21"/>
                <w:szCs w:val="21"/>
                <w:u w:val="single"/>
              </w:rPr>
            </w:pPr>
            <w:r w:rsidRPr="00514E3E">
              <w:rPr>
                <w:rFonts w:ascii="Tahoma" w:hAnsi="Tahoma" w:cs="Tahoma"/>
                <w:noProof/>
              </w:rPr>
              <w:drawing>
                <wp:inline distT="0" distB="0" distL="0" distR="0" wp14:anchorId="63F93EF3" wp14:editId="6BF0E23E">
                  <wp:extent cx="1045221" cy="236220"/>
                  <wp:effectExtent l="0" t="0" r="2540" b="0"/>
                  <wp:docPr id="9" name="Picture 9" descr="C:\Users\Muthuselvan\AppData\Local\Microsoft\Windows\INetCache\Content.Word\v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uthuselvan\AppData\Local\Microsoft\Windows\INetCache\Content.Word\v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4043" cy="240474"/>
                          </a:xfrm>
                          <a:prstGeom prst="rect">
                            <a:avLst/>
                          </a:prstGeom>
                          <a:noFill/>
                          <a:ln>
                            <a:noFill/>
                          </a:ln>
                        </pic:spPr>
                      </pic:pic>
                    </a:graphicData>
                  </a:graphic>
                </wp:inline>
              </w:drawing>
            </w:r>
          </w:p>
        </w:tc>
        <w:tc>
          <w:tcPr>
            <w:tcW w:w="7432" w:type="dxa"/>
            <w:tcBorders>
              <w:top w:val="nil"/>
              <w:left w:val="nil"/>
              <w:bottom w:val="nil"/>
              <w:right w:val="nil"/>
            </w:tcBorders>
          </w:tcPr>
          <w:p w14:paraId="1E86F9F9" w14:textId="77777777" w:rsidR="00D3363F" w:rsidRPr="00514E3E" w:rsidRDefault="00D3363F" w:rsidP="00DA66C7">
            <w:pPr>
              <w:rPr>
                <w:rFonts w:ascii="Tahoma" w:hAnsi="Tahoma" w:cs="Tahoma"/>
                <w:b/>
                <w:sz w:val="21"/>
                <w:szCs w:val="21"/>
              </w:rPr>
            </w:pPr>
          </w:p>
          <w:p w14:paraId="3B309508" w14:textId="77777777" w:rsidR="00D3363F" w:rsidRPr="00514E3E" w:rsidRDefault="00D3363F" w:rsidP="00DA66C7">
            <w:pPr>
              <w:rPr>
                <w:rFonts w:ascii="Tahoma" w:hAnsi="Tahoma" w:cs="Tahoma"/>
                <w:b/>
                <w:sz w:val="21"/>
                <w:szCs w:val="21"/>
              </w:rPr>
            </w:pPr>
            <w:r w:rsidRPr="00514E3E">
              <w:rPr>
                <w:rFonts w:ascii="Tahoma" w:hAnsi="Tahoma" w:cs="Tahoma"/>
                <w:b/>
                <w:bCs/>
                <w:sz w:val="21"/>
                <w:szCs w:val="21"/>
              </w:rPr>
              <w:t>Verizon Data Services India Pvt. Ltd.,</w:t>
            </w:r>
            <w:r w:rsidRPr="00514E3E">
              <w:rPr>
                <w:rFonts w:ascii="Tahoma" w:hAnsi="Tahoma" w:cs="Tahoma"/>
                <w:b/>
                <w:sz w:val="21"/>
                <w:szCs w:val="21"/>
              </w:rPr>
              <w:t xml:space="preserve"> Chennai, India.</w:t>
            </w:r>
          </w:p>
          <w:p w14:paraId="51D22A00" w14:textId="77777777" w:rsidR="00D3363F" w:rsidRPr="00514E3E" w:rsidRDefault="004473FB" w:rsidP="00DA66C7">
            <w:pPr>
              <w:rPr>
                <w:rFonts w:ascii="Tahoma" w:hAnsi="Tahoma" w:cs="Tahoma"/>
                <w:sz w:val="21"/>
                <w:szCs w:val="21"/>
              </w:rPr>
            </w:pPr>
            <w:r>
              <w:rPr>
                <w:rFonts w:ascii="Tahoma" w:hAnsi="Tahoma" w:cs="Tahoma"/>
                <w:sz w:val="21"/>
                <w:szCs w:val="21"/>
              </w:rPr>
              <w:t>Jul 2007 – Oct 2011</w:t>
            </w:r>
          </w:p>
          <w:p w14:paraId="06A21087" w14:textId="77777777" w:rsidR="00D3363F" w:rsidRPr="00514E3E" w:rsidRDefault="00D3363F" w:rsidP="00DA66C7">
            <w:pPr>
              <w:rPr>
                <w:rFonts w:ascii="Tahoma" w:hAnsi="Tahoma" w:cs="Tahoma"/>
                <w:sz w:val="21"/>
                <w:szCs w:val="21"/>
              </w:rPr>
            </w:pPr>
            <w:r w:rsidRPr="00514E3E">
              <w:rPr>
                <w:rFonts w:ascii="Tahoma" w:hAnsi="Tahoma" w:cs="Tahoma"/>
                <w:sz w:val="21"/>
                <w:szCs w:val="21"/>
              </w:rPr>
              <w:t xml:space="preserve">Role: </w:t>
            </w:r>
            <w:r w:rsidRPr="00514E3E">
              <w:rPr>
                <w:rFonts w:ascii="Tahoma" w:hAnsi="Tahoma" w:cs="Tahoma"/>
                <w:b/>
                <w:bCs/>
                <w:sz w:val="21"/>
                <w:szCs w:val="21"/>
              </w:rPr>
              <w:t xml:space="preserve">  Systems Engineer</w:t>
            </w:r>
            <w:r w:rsidR="0053783F">
              <w:rPr>
                <w:rFonts w:ascii="Tahoma" w:hAnsi="Tahoma" w:cs="Tahoma"/>
                <w:b/>
                <w:sz w:val="21"/>
                <w:szCs w:val="21"/>
              </w:rPr>
              <w:t xml:space="preserve"> (A</w:t>
            </w:r>
            <w:r w:rsidR="0053783F" w:rsidRPr="0053783F">
              <w:rPr>
                <w:rFonts w:ascii="Tahoma" w:hAnsi="Tahoma" w:cs="Tahoma"/>
                <w:b/>
                <w:sz w:val="21"/>
                <w:szCs w:val="21"/>
              </w:rPr>
              <w:t>rchitect</w:t>
            </w:r>
            <w:r w:rsidR="0053783F">
              <w:rPr>
                <w:rFonts w:ascii="Tahoma" w:hAnsi="Tahoma" w:cs="Tahoma"/>
                <w:b/>
                <w:sz w:val="21"/>
                <w:szCs w:val="21"/>
              </w:rPr>
              <w:t xml:space="preserve"> – Configuration Management</w:t>
            </w:r>
            <w:r w:rsidRPr="00514E3E">
              <w:rPr>
                <w:rFonts w:ascii="Tahoma" w:hAnsi="Tahoma" w:cs="Tahoma"/>
                <w:b/>
                <w:sz w:val="21"/>
                <w:szCs w:val="21"/>
              </w:rPr>
              <w:t>)</w:t>
            </w:r>
          </w:p>
          <w:p w14:paraId="1260CC4F" w14:textId="77777777" w:rsidR="00D3363F" w:rsidRPr="00514E3E" w:rsidRDefault="0053783F" w:rsidP="00DA66C7">
            <w:pPr>
              <w:rPr>
                <w:rFonts w:ascii="Tahoma" w:hAnsi="Tahoma" w:cs="Tahoma"/>
                <w:sz w:val="21"/>
                <w:szCs w:val="21"/>
              </w:rPr>
            </w:pPr>
            <w:r>
              <w:rPr>
                <w:rFonts w:ascii="Tahoma" w:hAnsi="Tahoma" w:cs="Tahoma"/>
                <w:sz w:val="21"/>
                <w:szCs w:val="21"/>
              </w:rPr>
              <w:t xml:space="preserve">Environment: </w:t>
            </w:r>
            <w:r w:rsidR="00D3363F" w:rsidRPr="00514E3E">
              <w:rPr>
                <w:rFonts w:ascii="Tahoma" w:hAnsi="Tahoma" w:cs="Tahoma"/>
                <w:sz w:val="21"/>
                <w:szCs w:val="21"/>
              </w:rPr>
              <w:t xml:space="preserve">ClearCase, Git, Jenkins, RHEL 6, Sun Solaris 9, Artifactory, Nagios, </w:t>
            </w:r>
            <w:r w:rsidR="00D3363F" w:rsidRPr="00514E3E">
              <w:rPr>
                <w:rFonts w:ascii="Tahoma" w:hAnsi="Tahoma" w:cs="Tahoma"/>
                <w:color w:val="000000"/>
                <w:sz w:val="21"/>
                <w:szCs w:val="21"/>
                <w:lang w:val="en-IN" w:eastAsia="en-IN"/>
              </w:rPr>
              <w:t xml:space="preserve">SonarQube, </w:t>
            </w:r>
            <w:r w:rsidR="00D3363F" w:rsidRPr="00514E3E">
              <w:rPr>
                <w:rFonts w:ascii="Tahoma" w:hAnsi="Tahoma" w:cs="Tahoma"/>
                <w:bCs/>
                <w:sz w:val="21"/>
                <w:szCs w:val="21"/>
              </w:rPr>
              <w:t>Fortify, Apache HTTP, Tomcat, WebLogic</w:t>
            </w:r>
            <w:r w:rsidR="000C440D">
              <w:rPr>
                <w:rFonts w:ascii="Tahoma" w:hAnsi="Tahoma" w:cs="Tahoma"/>
                <w:bCs/>
                <w:sz w:val="21"/>
                <w:szCs w:val="21"/>
              </w:rPr>
              <w:t>, Python, Perl</w:t>
            </w:r>
          </w:p>
        </w:tc>
      </w:tr>
    </w:tbl>
    <w:p w14:paraId="3149702F" w14:textId="77777777" w:rsidR="00D3363F" w:rsidRPr="00514E3E" w:rsidRDefault="00D3363F" w:rsidP="00D3363F">
      <w:pPr>
        <w:rPr>
          <w:rFonts w:ascii="Tahoma" w:hAnsi="Tahoma" w:cs="Tahoma"/>
          <w:bCs/>
          <w:sz w:val="21"/>
          <w:szCs w:val="21"/>
        </w:rPr>
      </w:pPr>
    </w:p>
    <w:p w14:paraId="69618181" w14:textId="77777777" w:rsidR="008206B9" w:rsidRPr="00514E3E" w:rsidRDefault="008206B9" w:rsidP="00D3363F">
      <w:pPr>
        <w:rPr>
          <w:rFonts w:ascii="Tahoma" w:hAnsi="Tahoma" w:cs="Tahoma"/>
          <w:bCs/>
          <w:sz w:val="21"/>
          <w:szCs w:val="21"/>
        </w:rPr>
      </w:pPr>
    </w:p>
    <w:p w14:paraId="5CB2282C" w14:textId="77777777" w:rsidR="008206B9" w:rsidRPr="00514E3E" w:rsidRDefault="008206B9" w:rsidP="00D3363F">
      <w:pPr>
        <w:rPr>
          <w:rFonts w:ascii="Tahoma" w:hAnsi="Tahoma" w:cs="Tahoma"/>
          <w:bCs/>
          <w:sz w:val="21"/>
          <w:szCs w:val="21"/>
        </w:rPr>
      </w:pPr>
    </w:p>
    <w:p w14:paraId="39BC18EB" w14:textId="77777777" w:rsidR="008206B9" w:rsidRPr="00514E3E" w:rsidRDefault="008206B9" w:rsidP="00D3363F">
      <w:pPr>
        <w:rPr>
          <w:rFonts w:ascii="Tahoma" w:hAnsi="Tahoma" w:cs="Tahoma"/>
          <w:bCs/>
          <w:sz w:val="21"/>
          <w:szCs w:val="21"/>
        </w:rPr>
      </w:pPr>
    </w:p>
    <w:p w14:paraId="0014CFA8" w14:textId="01877F57" w:rsidR="00D32205" w:rsidRPr="00514E3E" w:rsidRDefault="008206B9" w:rsidP="00D3363F">
      <w:pPr>
        <w:rPr>
          <w:rFonts w:ascii="Tahoma" w:hAnsi="Tahoma" w:cs="Tahoma"/>
          <w:bCs/>
          <w:sz w:val="21"/>
          <w:szCs w:val="21"/>
        </w:rPr>
      </w:pPr>
      <w:r w:rsidRPr="00514E3E">
        <w:rPr>
          <w:rFonts w:ascii="Tahoma" w:hAnsi="Tahoma" w:cs="Tahoma"/>
          <w:bCs/>
          <w:sz w:val="21"/>
          <w:szCs w:val="21"/>
        </w:rPr>
        <w:t>Build</w:t>
      </w:r>
      <w:r w:rsidR="00D32205" w:rsidRPr="00514E3E">
        <w:rPr>
          <w:rFonts w:ascii="Tahoma" w:hAnsi="Tahoma" w:cs="Tahoma"/>
          <w:bCs/>
          <w:sz w:val="21"/>
          <w:szCs w:val="21"/>
        </w:rPr>
        <w:t xml:space="preserve"> and </w:t>
      </w:r>
      <w:r w:rsidR="001B47CD" w:rsidRPr="00514E3E">
        <w:rPr>
          <w:rFonts w:ascii="Tahoma" w:hAnsi="Tahoma" w:cs="Tahoma"/>
          <w:bCs/>
          <w:sz w:val="21"/>
          <w:szCs w:val="21"/>
        </w:rPr>
        <w:t>managed</w:t>
      </w:r>
      <w:r w:rsidR="00D32205" w:rsidRPr="00514E3E">
        <w:rPr>
          <w:rFonts w:ascii="Tahoma" w:hAnsi="Tahoma" w:cs="Tahoma"/>
          <w:bCs/>
          <w:sz w:val="21"/>
          <w:szCs w:val="21"/>
        </w:rPr>
        <w:t xml:space="preserve"> to eight members of Configuration Management and Engineering Management for VSO portfolio. One of the key </w:t>
      </w:r>
      <w:r w:rsidR="006E2D53" w:rsidRPr="00514E3E">
        <w:rPr>
          <w:rFonts w:ascii="Tahoma" w:hAnsi="Tahoma" w:cs="Tahoma"/>
          <w:bCs/>
          <w:sz w:val="21"/>
          <w:szCs w:val="21"/>
        </w:rPr>
        <w:t>players</w:t>
      </w:r>
      <w:r w:rsidR="00D32205" w:rsidRPr="00514E3E">
        <w:rPr>
          <w:rFonts w:ascii="Tahoma" w:hAnsi="Tahoma" w:cs="Tahoma"/>
          <w:bCs/>
          <w:sz w:val="21"/>
          <w:szCs w:val="21"/>
        </w:rPr>
        <w:t xml:space="preserve"> for “Project North” Verizon - Frontier transaction. And </w:t>
      </w:r>
      <w:r w:rsidR="00D32205" w:rsidRPr="00514E3E">
        <w:rPr>
          <w:rFonts w:ascii="Tahoma" w:hAnsi="Tahoma" w:cs="Tahoma"/>
          <w:sz w:val="21"/>
          <w:szCs w:val="21"/>
        </w:rPr>
        <w:t xml:space="preserve">appreciated by Senior Management of Verizon Communication for successfully completing the </w:t>
      </w:r>
      <w:r w:rsidR="00D32205" w:rsidRPr="00514E3E">
        <w:rPr>
          <w:rFonts w:ascii="Tahoma" w:hAnsi="Tahoma" w:cs="Tahoma"/>
          <w:bCs/>
          <w:sz w:val="21"/>
          <w:szCs w:val="21"/>
        </w:rPr>
        <w:t>Verizon - Frontier transaction.</w:t>
      </w:r>
      <w:r w:rsidR="00513CB8">
        <w:rPr>
          <w:rFonts w:ascii="Tahoma" w:hAnsi="Tahoma" w:cs="Tahoma"/>
          <w:bCs/>
          <w:sz w:val="21"/>
          <w:szCs w:val="21"/>
        </w:rPr>
        <w:t xml:space="preserve"> Sun Solaris 8/9/10 administration</w:t>
      </w:r>
    </w:p>
    <w:p w14:paraId="396F232B" w14:textId="77777777" w:rsidR="00D32205" w:rsidRPr="00514E3E" w:rsidRDefault="00D32205" w:rsidP="00D32205">
      <w:pPr>
        <w:pStyle w:val="ListParagraph"/>
        <w:numPr>
          <w:ilvl w:val="0"/>
          <w:numId w:val="7"/>
        </w:numPr>
        <w:rPr>
          <w:rFonts w:ascii="Tahoma" w:hAnsi="Tahoma" w:cs="Tahoma"/>
          <w:bCs/>
          <w:sz w:val="21"/>
          <w:szCs w:val="21"/>
        </w:rPr>
      </w:pPr>
      <w:r w:rsidRPr="00514E3E">
        <w:rPr>
          <w:rFonts w:ascii="Tahoma" w:hAnsi="Tahoma" w:cs="Tahoma"/>
          <w:bCs/>
          <w:sz w:val="21"/>
          <w:szCs w:val="21"/>
        </w:rPr>
        <w:t>Enabled various test environment such as:</w:t>
      </w:r>
    </w:p>
    <w:p w14:paraId="77A4F8DE" w14:textId="77777777" w:rsidR="00D32205" w:rsidRPr="00514E3E" w:rsidRDefault="00D32205" w:rsidP="00D32205">
      <w:pPr>
        <w:pStyle w:val="ListParagraph"/>
        <w:numPr>
          <w:ilvl w:val="1"/>
          <w:numId w:val="7"/>
        </w:numPr>
        <w:rPr>
          <w:rFonts w:ascii="Tahoma" w:hAnsi="Tahoma" w:cs="Tahoma"/>
          <w:bCs/>
          <w:sz w:val="21"/>
          <w:szCs w:val="21"/>
        </w:rPr>
      </w:pPr>
      <w:r w:rsidRPr="00514E3E">
        <w:rPr>
          <w:rFonts w:ascii="Tahoma" w:hAnsi="Tahoma" w:cs="Tahoma"/>
          <w:bCs/>
          <w:sz w:val="21"/>
          <w:szCs w:val="21"/>
        </w:rPr>
        <w:t>DIT – Development Integration Testing</w:t>
      </w:r>
    </w:p>
    <w:p w14:paraId="0EEC58BC" w14:textId="77777777" w:rsidR="00D32205" w:rsidRPr="00514E3E" w:rsidRDefault="00D32205" w:rsidP="00D32205">
      <w:pPr>
        <w:pStyle w:val="ListParagraph"/>
        <w:numPr>
          <w:ilvl w:val="1"/>
          <w:numId w:val="7"/>
        </w:numPr>
        <w:rPr>
          <w:rFonts w:ascii="Tahoma" w:hAnsi="Tahoma" w:cs="Tahoma"/>
          <w:bCs/>
          <w:sz w:val="21"/>
          <w:szCs w:val="21"/>
        </w:rPr>
      </w:pPr>
      <w:r w:rsidRPr="00514E3E">
        <w:rPr>
          <w:rFonts w:ascii="Tahoma" w:hAnsi="Tahoma" w:cs="Tahoma"/>
          <w:bCs/>
          <w:sz w:val="21"/>
          <w:szCs w:val="21"/>
        </w:rPr>
        <w:t>SIT – System Integration Testing</w:t>
      </w:r>
    </w:p>
    <w:p w14:paraId="1C14CFFC" w14:textId="77777777" w:rsidR="002C778F" w:rsidRDefault="002C778F" w:rsidP="00AE7E85">
      <w:pPr>
        <w:pStyle w:val="ListParagraph"/>
        <w:numPr>
          <w:ilvl w:val="0"/>
          <w:numId w:val="7"/>
        </w:numPr>
        <w:rPr>
          <w:rFonts w:ascii="Tahoma" w:hAnsi="Tahoma" w:cs="Tahoma"/>
          <w:bCs/>
          <w:sz w:val="21"/>
          <w:szCs w:val="21"/>
        </w:rPr>
      </w:pPr>
      <w:r>
        <w:rPr>
          <w:rFonts w:ascii="Tahoma" w:hAnsi="Tahoma" w:cs="Tahoma"/>
          <w:bCs/>
          <w:sz w:val="21"/>
          <w:szCs w:val="21"/>
        </w:rPr>
        <w:t>WebLogic portal enabled for Agent and client management for wireline business</w:t>
      </w:r>
    </w:p>
    <w:p w14:paraId="657BA60D" w14:textId="77777777" w:rsidR="00AE7E85" w:rsidRPr="00514E3E" w:rsidRDefault="00AE7E85" w:rsidP="00AE7E85">
      <w:pPr>
        <w:pStyle w:val="ListParagraph"/>
        <w:numPr>
          <w:ilvl w:val="0"/>
          <w:numId w:val="7"/>
        </w:numPr>
        <w:rPr>
          <w:rFonts w:ascii="Tahoma" w:hAnsi="Tahoma" w:cs="Tahoma"/>
          <w:bCs/>
          <w:sz w:val="21"/>
          <w:szCs w:val="21"/>
        </w:rPr>
      </w:pPr>
      <w:r w:rsidRPr="00514E3E">
        <w:rPr>
          <w:rFonts w:ascii="Tahoma" w:hAnsi="Tahoma" w:cs="Tahoma"/>
          <w:bCs/>
          <w:sz w:val="21"/>
          <w:szCs w:val="21"/>
        </w:rPr>
        <w:t>Designed and Deployed the Maven project and managing artifact by using Nexus</w:t>
      </w:r>
    </w:p>
    <w:p w14:paraId="539E20B4" w14:textId="77777777" w:rsidR="00D32205" w:rsidRPr="00514E3E" w:rsidRDefault="00AE7E85" w:rsidP="00AE7E85">
      <w:pPr>
        <w:pStyle w:val="ListParagraph"/>
        <w:numPr>
          <w:ilvl w:val="0"/>
          <w:numId w:val="7"/>
        </w:numPr>
        <w:rPr>
          <w:rFonts w:ascii="Tahoma" w:hAnsi="Tahoma" w:cs="Tahoma"/>
          <w:bCs/>
          <w:sz w:val="21"/>
          <w:szCs w:val="21"/>
        </w:rPr>
      </w:pPr>
      <w:r w:rsidRPr="00514E3E">
        <w:rPr>
          <w:rFonts w:ascii="Tahoma" w:hAnsi="Tahoma" w:cs="Tahoma"/>
          <w:bCs/>
          <w:sz w:val="21"/>
          <w:szCs w:val="21"/>
        </w:rPr>
        <w:t xml:space="preserve">Designed and Deployed Continues Integration (CI) build and deployment </w:t>
      </w:r>
    </w:p>
    <w:p w14:paraId="74598D60" w14:textId="77777777" w:rsidR="00AE7E85" w:rsidRPr="00514E3E" w:rsidRDefault="00AE7E85" w:rsidP="00AE7E85">
      <w:pPr>
        <w:pStyle w:val="ListParagraph"/>
        <w:numPr>
          <w:ilvl w:val="0"/>
          <w:numId w:val="7"/>
        </w:numPr>
        <w:rPr>
          <w:rFonts w:ascii="Tahoma" w:hAnsi="Tahoma" w:cs="Tahoma"/>
          <w:bCs/>
          <w:sz w:val="21"/>
          <w:szCs w:val="21"/>
        </w:rPr>
      </w:pPr>
      <w:r w:rsidRPr="00514E3E">
        <w:rPr>
          <w:rFonts w:ascii="Tahoma" w:hAnsi="Tahoma" w:cs="Tahoma"/>
          <w:bCs/>
          <w:sz w:val="21"/>
          <w:szCs w:val="21"/>
        </w:rPr>
        <w:t>Enabled Vertical and Horizontal WebLogic Cluster for all project</w:t>
      </w:r>
    </w:p>
    <w:p w14:paraId="2A91A2F9" w14:textId="77777777" w:rsidR="00AE7E85" w:rsidRPr="00514E3E" w:rsidRDefault="00AE7E85" w:rsidP="00AE7E85">
      <w:pPr>
        <w:pStyle w:val="ListParagraph"/>
        <w:numPr>
          <w:ilvl w:val="0"/>
          <w:numId w:val="7"/>
        </w:numPr>
        <w:rPr>
          <w:rFonts w:ascii="Tahoma" w:hAnsi="Tahoma" w:cs="Tahoma"/>
          <w:bCs/>
          <w:sz w:val="21"/>
          <w:szCs w:val="21"/>
        </w:rPr>
      </w:pPr>
      <w:r w:rsidRPr="00514E3E">
        <w:rPr>
          <w:rFonts w:ascii="Tahoma" w:hAnsi="Tahoma" w:cs="Tahoma"/>
          <w:bCs/>
          <w:sz w:val="21"/>
          <w:szCs w:val="21"/>
        </w:rPr>
        <w:t xml:space="preserve">Enabled load balancing (round robin algorithm) using Apache HTTP - </w:t>
      </w:r>
      <w:proofErr w:type="spellStart"/>
      <w:r w:rsidRPr="00514E3E">
        <w:rPr>
          <w:rFonts w:ascii="Tahoma" w:hAnsi="Tahoma" w:cs="Tahoma"/>
          <w:bCs/>
          <w:sz w:val="21"/>
          <w:szCs w:val="21"/>
        </w:rPr>
        <w:t>mod_jk</w:t>
      </w:r>
      <w:proofErr w:type="spellEnd"/>
      <w:r w:rsidRPr="00514E3E">
        <w:rPr>
          <w:rFonts w:ascii="Tahoma" w:hAnsi="Tahoma" w:cs="Tahoma"/>
          <w:bCs/>
          <w:sz w:val="21"/>
          <w:szCs w:val="21"/>
        </w:rPr>
        <w:t xml:space="preserve"> </w:t>
      </w:r>
    </w:p>
    <w:p w14:paraId="3025F11E" w14:textId="77777777" w:rsidR="00AE7E85" w:rsidRPr="00514E3E" w:rsidRDefault="00AE7E85" w:rsidP="00AE7E85">
      <w:pPr>
        <w:pStyle w:val="ListParagraph"/>
        <w:numPr>
          <w:ilvl w:val="0"/>
          <w:numId w:val="7"/>
        </w:numPr>
        <w:rPr>
          <w:rFonts w:ascii="Tahoma" w:hAnsi="Tahoma" w:cs="Tahoma"/>
          <w:bCs/>
          <w:sz w:val="21"/>
          <w:szCs w:val="21"/>
        </w:rPr>
      </w:pPr>
      <w:r w:rsidRPr="00514E3E">
        <w:rPr>
          <w:rFonts w:ascii="Tahoma" w:hAnsi="Tahoma" w:cs="Tahoma"/>
          <w:bCs/>
          <w:sz w:val="21"/>
          <w:szCs w:val="21"/>
        </w:rPr>
        <w:t>Implemented branching strategy in ClearCase for managing parallel release</w:t>
      </w:r>
    </w:p>
    <w:p w14:paraId="3A9FCA64" w14:textId="77777777" w:rsidR="00AE7E85" w:rsidRPr="00514E3E" w:rsidRDefault="00AE7E85" w:rsidP="00AE7E85">
      <w:pPr>
        <w:pStyle w:val="ListParagraph"/>
        <w:numPr>
          <w:ilvl w:val="0"/>
          <w:numId w:val="7"/>
        </w:numPr>
        <w:rPr>
          <w:rFonts w:ascii="Tahoma" w:hAnsi="Tahoma" w:cs="Tahoma"/>
          <w:bCs/>
          <w:sz w:val="21"/>
          <w:szCs w:val="21"/>
        </w:rPr>
      </w:pPr>
      <w:r w:rsidRPr="00514E3E">
        <w:rPr>
          <w:rFonts w:ascii="Tahoma" w:hAnsi="Tahoma" w:cs="Tahoma"/>
          <w:bCs/>
          <w:sz w:val="21"/>
          <w:szCs w:val="21"/>
        </w:rPr>
        <w:t>Deployment automation using Jenkins (WebLogic plug-in)</w:t>
      </w:r>
    </w:p>
    <w:p w14:paraId="489A7D2D" w14:textId="17A1870D" w:rsidR="00351190" w:rsidRDefault="00351190" w:rsidP="005E0126">
      <w:pPr>
        <w:pStyle w:val="ListParagraph"/>
        <w:numPr>
          <w:ilvl w:val="0"/>
          <w:numId w:val="7"/>
        </w:numPr>
        <w:rPr>
          <w:rFonts w:ascii="Tahoma" w:hAnsi="Tahoma" w:cs="Tahoma"/>
          <w:bCs/>
          <w:sz w:val="21"/>
          <w:szCs w:val="21"/>
        </w:rPr>
      </w:pPr>
      <w:r w:rsidRPr="001B47CD">
        <w:rPr>
          <w:rFonts w:ascii="Tahoma" w:hAnsi="Tahoma" w:cs="Tahoma"/>
          <w:bCs/>
          <w:sz w:val="21"/>
          <w:szCs w:val="21"/>
        </w:rPr>
        <w:t>Provided SDLC support</w:t>
      </w:r>
    </w:p>
    <w:p w14:paraId="2AC6AD87" w14:textId="77777777" w:rsidR="001B47CD" w:rsidRPr="001B47CD" w:rsidRDefault="001B47CD" w:rsidP="001B47CD">
      <w:pPr>
        <w:pStyle w:val="ListParagraph"/>
        <w:rPr>
          <w:rFonts w:ascii="Tahoma" w:hAnsi="Tahoma" w:cs="Tahoma"/>
          <w:bCs/>
          <w:sz w:val="21"/>
          <w:szCs w:val="21"/>
        </w:rPr>
      </w:pPr>
    </w:p>
    <w:tbl>
      <w:tblPr>
        <w:tblStyle w:val="TableGrid"/>
        <w:tblpPr w:leftFromText="180" w:rightFromText="180" w:vertAnchor="text" w:horzAnchor="margin" w:tblpX="-95" w:tblpY="-155"/>
        <w:tblW w:w="9491" w:type="dxa"/>
        <w:tblLook w:val="04A0" w:firstRow="1" w:lastRow="0" w:firstColumn="1" w:lastColumn="0" w:noHBand="0" w:noVBand="1"/>
      </w:tblPr>
      <w:tblGrid>
        <w:gridCol w:w="2059"/>
        <w:gridCol w:w="7432"/>
      </w:tblGrid>
      <w:tr w:rsidR="00351190" w:rsidRPr="00514E3E" w14:paraId="7BCA0DDC" w14:textId="77777777" w:rsidTr="00DA66C7">
        <w:trPr>
          <w:trHeight w:val="1430"/>
        </w:trPr>
        <w:tc>
          <w:tcPr>
            <w:tcW w:w="2059" w:type="dxa"/>
            <w:tcBorders>
              <w:top w:val="nil"/>
              <w:left w:val="nil"/>
              <w:bottom w:val="nil"/>
              <w:right w:val="nil"/>
            </w:tcBorders>
          </w:tcPr>
          <w:p w14:paraId="69C10648" w14:textId="77777777" w:rsidR="00351190" w:rsidRPr="00514E3E" w:rsidRDefault="00351190" w:rsidP="00DA66C7">
            <w:pPr>
              <w:rPr>
                <w:rFonts w:ascii="Tahoma" w:hAnsi="Tahoma" w:cs="Tahoma"/>
                <w:b/>
                <w:sz w:val="21"/>
                <w:szCs w:val="21"/>
                <w:u w:val="single"/>
              </w:rPr>
            </w:pPr>
          </w:p>
          <w:p w14:paraId="2D1AD751" w14:textId="77777777" w:rsidR="00351190" w:rsidRPr="00514E3E" w:rsidRDefault="00351190" w:rsidP="00DA66C7">
            <w:pPr>
              <w:rPr>
                <w:rFonts w:ascii="Tahoma" w:hAnsi="Tahoma" w:cs="Tahoma"/>
                <w:b/>
                <w:sz w:val="21"/>
                <w:szCs w:val="21"/>
                <w:u w:val="single"/>
              </w:rPr>
            </w:pPr>
          </w:p>
          <w:p w14:paraId="79C30C20" w14:textId="77777777" w:rsidR="00351190" w:rsidRPr="00514E3E" w:rsidRDefault="00351190" w:rsidP="00DA66C7">
            <w:pPr>
              <w:rPr>
                <w:rFonts w:ascii="Tahoma" w:hAnsi="Tahoma" w:cs="Tahoma"/>
                <w:b/>
                <w:sz w:val="21"/>
                <w:szCs w:val="21"/>
                <w:u w:val="single"/>
              </w:rPr>
            </w:pPr>
            <w:r w:rsidRPr="00514E3E">
              <w:rPr>
                <w:rFonts w:ascii="Tahoma" w:hAnsi="Tahoma" w:cs="Tahoma"/>
                <w:noProof/>
              </w:rPr>
              <w:drawing>
                <wp:inline distT="0" distB="0" distL="0" distR="0" wp14:anchorId="13245FEF" wp14:editId="75810D97">
                  <wp:extent cx="1155646" cy="274320"/>
                  <wp:effectExtent l="0" t="0" r="6985" b="0"/>
                  <wp:docPr id="11" name="Picture 11" descr="C:\Users\Muthuselvan\AppData\Local\Microsoft\Windows\INetCache\Content.Word\com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uthuselvan\AppData\Local\Microsoft\Windows\INetCache\Content.Word\comne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3367" cy="297516"/>
                          </a:xfrm>
                          <a:prstGeom prst="rect">
                            <a:avLst/>
                          </a:prstGeom>
                          <a:noFill/>
                          <a:ln>
                            <a:noFill/>
                          </a:ln>
                        </pic:spPr>
                      </pic:pic>
                    </a:graphicData>
                  </a:graphic>
                </wp:inline>
              </w:drawing>
            </w:r>
          </w:p>
        </w:tc>
        <w:tc>
          <w:tcPr>
            <w:tcW w:w="7432" w:type="dxa"/>
            <w:tcBorders>
              <w:top w:val="nil"/>
              <w:left w:val="nil"/>
              <w:bottom w:val="nil"/>
              <w:right w:val="nil"/>
            </w:tcBorders>
          </w:tcPr>
          <w:p w14:paraId="4AB50F53" w14:textId="77777777" w:rsidR="00351190" w:rsidRPr="00514E3E" w:rsidRDefault="00351190" w:rsidP="00DA66C7">
            <w:pPr>
              <w:rPr>
                <w:rFonts w:ascii="Tahoma" w:hAnsi="Tahoma" w:cs="Tahoma"/>
                <w:b/>
                <w:sz w:val="21"/>
                <w:szCs w:val="21"/>
              </w:rPr>
            </w:pPr>
          </w:p>
          <w:p w14:paraId="1F19CBFB" w14:textId="77777777" w:rsidR="00351190" w:rsidRPr="00514E3E" w:rsidRDefault="00351190" w:rsidP="00DA66C7">
            <w:pPr>
              <w:rPr>
                <w:rFonts w:ascii="Tahoma" w:hAnsi="Tahoma" w:cs="Tahoma"/>
                <w:b/>
                <w:sz w:val="21"/>
                <w:szCs w:val="21"/>
              </w:rPr>
            </w:pPr>
            <w:r w:rsidRPr="00514E3E">
              <w:rPr>
                <w:rFonts w:ascii="Tahoma" w:hAnsi="Tahoma" w:cs="Tahoma"/>
                <w:b/>
                <w:bCs/>
                <w:sz w:val="21"/>
                <w:szCs w:val="21"/>
              </w:rPr>
              <w:t xml:space="preserve">India </w:t>
            </w:r>
            <w:proofErr w:type="spellStart"/>
            <w:r w:rsidRPr="00514E3E">
              <w:rPr>
                <w:rFonts w:ascii="Tahoma" w:hAnsi="Tahoma" w:cs="Tahoma"/>
                <w:b/>
                <w:bCs/>
                <w:sz w:val="21"/>
                <w:szCs w:val="21"/>
              </w:rPr>
              <w:t>Comnet</w:t>
            </w:r>
            <w:proofErr w:type="spellEnd"/>
            <w:r w:rsidRPr="00514E3E">
              <w:rPr>
                <w:rFonts w:ascii="Tahoma" w:hAnsi="Tahoma" w:cs="Tahoma"/>
                <w:b/>
                <w:bCs/>
                <w:sz w:val="21"/>
                <w:szCs w:val="21"/>
              </w:rPr>
              <w:t xml:space="preserve"> International Pvt. Ltd.,</w:t>
            </w:r>
            <w:r w:rsidRPr="00514E3E">
              <w:rPr>
                <w:rFonts w:ascii="Tahoma" w:hAnsi="Tahoma" w:cs="Tahoma"/>
                <w:b/>
                <w:sz w:val="21"/>
                <w:szCs w:val="21"/>
              </w:rPr>
              <w:t xml:space="preserve"> Chennai, India.</w:t>
            </w:r>
          </w:p>
          <w:p w14:paraId="3BB31415" w14:textId="77777777" w:rsidR="00351190" w:rsidRPr="00514E3E" w:rsidRDefault="00351190" w:rsidP="00DA66C7">
            <w:pPr>
              <w:rPr>
                <w:rFonts w:ascii="Tahoma" w:hAnsi="Tahoma" w:cs="Tahoma"/>
                <w:sz w:val="21"/>
                <w:szCs w:val="21"/>
              </w:rPr>
            </w:pPr>
            <w:r w:rsidRPr="00514E3E">
              <w:rPr>
                <w:rFonts w:ascii="Tahoma" w:hAnsi="Tahoma" w:cs="Tahoma"/>
                <w:sz w:val="21"/>
                <w:szCs w:val="21"/>
              </w:rPr>
              <w:t>Mar 2006 – Jun 2007</w:t>
            </w:r>
          </w:p>
          <w:p w14:paraId="6016306F" w14:textId="77777777" w:rsidR="00351190" w:rsidRPr="00514E3E" w:rsidRDefault="00351190" w:rsidP="00DA66C7">
            <w:pPr>
              <w:rPr>
                <w:rFonts w:ascii="Tahoma" w:hAnsi="Tahoma" w:cs="Tahoma"/>
                <w:sz w:val="21"/>
                <w:szCs w:val="21"/>
              </w:rPr>
            </w:pPr>
            <w:r w:rsidRPr="00514E3E">
              <w:rPr>
                <w:rFonts w:ascii="Tahoma" w:hAnsi="Tahoma" w:cs="Tahoma"/>
                <w:sz w:val="21"/>
                <w:szCs w:val="21"/>
              </w:rPr>
              <w:t xml:space="preserve">Role: </w:t>
            </w:r>
            <w:r w:rsidRPr="00514E3E">
              <w:rPr>
                <w:rFonts w:ascii="Tahoma" w:hAnsi="Tahoma" w:cs="Tahoma"/>
                <w:b/>
                <w:bCs/>
                <w:sz w:val="21"/>
                <w:szCs w:val="21"/>
              </w:rPr>
              <w:t xml:space="preserve">  Sr. Engineer - SCM</w:t>
            </w:r>
          </w:p>
          <w:p w14:paraId="4E4D051D" w14:textId="77777777" w:rsidR="00351190" w:rsidRPr="00514E3E" w:rsidRDefault="00351190" w:rsidP="00DA66C7">
            <w:pPr>
              <w:rPr>
                <w:rFonts w:ascii="Tahoma" w:hAnsi="Tahoma" w:cs="Tahoma"/>
                <w:sz w:val="21"/>
                <w:szCs w:val="21"/>
              </w:rPr>
            </w:pPr>
            <w:r w:rsidRPr="00514E3E">
              <w:rPr>
                <w:rFonts w:ascii="Tahoma" w:hAnsi="Tahoma" w:cs="Tahoma"/>
                <w:sz w:val="21"/>
                <w:szCs w:val="21"/>
              </w:rPr>
              <w:t xml:space="preserve">Environment: </w:t>
            </w:r>
            <w:r w:rsidR="003E04F0" w:rsidRPr="00514E3E">
              <w:rPr>
                <w:rFonts w:ascii="Tahoma" w:hAnsi="Tahoma" w:cs="Tahoma"/>
                <w:sz w:val="21"/>
                <w:szCs w:val="21"/>
              </w:rPr>
              <w:t xml:space="preserve">ClearCase, SVN, </w:t>
            </w:r>
            <w:proofErr w:type="spellStart"/>
            <w:r w:rsidR="003E04F0" w:rsidRPr="00514E3E">
              <w:rPr>
                <w:rFonts w:ascii="Tahoma" w:hAnsi="Tahoma" w:cs="Tahoma"/>
                <w:sz w:val="21"/>
                <w:szCs w:val="21"/>
              </w:rPr>
              <w:t>Redhat</w:t>
            </w:r>
            <w:proofErr w:type="spellEnd"/>
            <w:r w:rsidR="003E04F0" w:rsidRPr="00514E3E">
              <w:rPr>
                <w:rFonts w:ascii="Tahoma" w:hAnsi="Tahoma" w:cs="Tahoma"/>
                <w:sz w:val="21"/>
                <w:szCs w:val="21"/>
              </w:rPr>
              <w:t xml:space="preserve">, </w:t>
            </w:r>
            <w:r w:rsidRPr="00514E3E">
              <w:rPr>
                <w:rFonts w:ascii="Tahoma" w:hAnsi="Tahoma" w:cs="Tahoma"/>
                <w:sz w:val="21"/>
                <w:szCs w:val="21"/>
              </w:rPr>
              <w:t>Sun Solaris</w:t>
            </w:r>
            <w:r w:rsidR="003E04F0" w:rsidRPr="00514E3E">
              <w:rPr>
                <w:rFonts w:ascii="Tahoma" w:hAnsi="Tahoma" w:cs="Tahoma"/>
                <w:sz w:val="21"/>
                <w:szCs w:val="21"/>
              </w:rPr>
              <w:t xml:space="preserve"> 8</w:t>
            </w:r>
            <w:r w:rsidRPr="00514E3E">
              <w:rPr>
                <w:rFonts w:ascii="Tahoma" w:hAnsi="Tahoma" w:cs="Tahoma"/>
                <w:sz w:val="21"/>
                <w:szCs w:val="21"/>
              </w:rPr>
              <w:t xml:space="preserve">, </w:t>
            </w:r>
            <w:r w:rsidRPr="00514E3E">
              <w:rPr>
                <w:rFonts w:ascii="Tahoma" w:hAnsi="Tahoma" w:cs="Tahoma"/>
                <w:color w:val="000000"/>
                <w:sz w:val="21"/>
                <w:szCs w:val="21"/>
                <w:lang w:val="en-IN" w:eastAsia="en-IN"/>
              </w:rPr>
              <w:t>SonarQube</w:t>
            </w:r>
            <w:r w:rsidR="003E04F0" w:rsidRPr="00514E3E">
              <w:rPr>
                <w:rFonts w:ascii="Tahoma" w:hAnsi="Tahoma" w:cs="Tahoma"/>
                <w:color w:val="000000"/>
                <w:sz w:val="21"/>
                <w:szCs w:val="21"/>
                <w:lang w:val="en-IN" w:eastAsia="en-IN"/>
              </w:rPr>
              <w:t>,</w:t>
            </w:r>
            <w:r w:rsidRPr="00514E3E">
              <w:rPr>
                <w:rFonts w:ascii="Tahoma" w:hAnsi="Tahoma" w:cs="Tahoma"/>
                <w:bCs/>
                <w:sz w:val="21"/>
                <w:szCs w:val="21"/>
              </w:rPr>
              <w:t xml:space="preserve"> </w:t>
            </w:r>
            <w:r w:rsidR="003E04F0" w:rsidRPr="00514E3E">
              <w:rPr>
                <w:rFonts w:ascii="Tahoma" w:hAnsi="Tahoma" w:cs="Tahoma"/>
                <w:bCs/>
                <w:sz w:val="21"/>
                <w:szCs w:val="21"/>
              </w:rPr>
              <w:t>Apache HTTP, Tomcat</w:t>
            </w:r>
          </w:p>
        </w:tc>
      </w:tr>
    </w:tbl>
    <w:p w14:paraId="1182B972" w14:textId="77777777" w:rsidR="00351190" w:rsidRPr="00514E3E" w:rsidRDefault="00351190" w:rsidP="00351190">
      <w:pPr>
        <w:rPr>
          <w:rFonts w:ascii="Tahoma" w:hAnsi="Tahoma" w:cs="Tahoma"/>
          <w:bCs/>
          <w:sz w:val="21"/>
          <w:szCs w:val="21"/>
        </w:rPr>
      </w:pPr>
    </w:p>
    <w:p w14:paraId="5F10FC17" w14:textId="77777777" w:rsidR="00351190" w:rsidRPr="00514E3E" w:rsidRDefault="00351190" w:rsidP="00351190">
      <w:pPr>
        <w:pStyle w:val="ListParagraph"/>
        <w:numPr>
          <w:ilvl w:val="0"/>
          <w:numId w:val="8"/>
        </w:numPr>
        <w:rPr>
          <w:rFonts w:ascii="Tahoma" w:hAnsi="Tahoma" w:cs="Tahoma"/>
          <w:bCs/>
          <w:sz w:val="21"/>
          <w:szCs w:val="21"/>
        </w:rPr>
      </w:pPr>
      <w:r w:rsidRPr="00514E3E">
        <w:rPr>
          <w:rFonts w:ascii="Tahoma" w:hAnsi="Tahoma" w:cs="Tahoma"/>
          <w:sz w:val="21"/>
          <w:szCs w:val="21"/>
        </w:rPr>
        <w:t>Managed and administration of various SCM tools, such as ClearCase, CVS and SVN.</w:t>
      </w:r>
    </w:p>
    <w:p w14:paraId="29A3E89B" w14:textId="77777777" w:rsidR="00351190" w:rsidRPr="00514E3E" w:rsidRDefault="003E04F0" w:rsidP="00351190">
      <w:pPr>
        <w:pStyle w:val="ListParagraph"/>
        <w:numPr>
          <w:ilvl w:val="0"/>
          <w:numId w:val="8"/>
        </w:numPr>
        <w:rPr>
          <w:rFonts w:ascii="Tahoma" w:hAnsi="Tahoma" w:cs="Tahoma"/>
          <w:bCs/>
          <w:sz w:val="21"/>
          <w:szCs w:val="21"/>
        </w:rPr>
      </w:pPr>
      <w:r w:rsidRPr="00514E3E">
        <w:rPr>
          <w:rFonts w:ascii="Tahoma" w:hAnsi="Tahoma" w:cs="Tahoma"/>
          <w:bCs/>
          <w:sz w:val="21"/>
          <w:szCs w:val="21"/>
        </w:rPr>
        <w:t xml:space="preserve">IDE solution for java projects and integrated with ClearCase and ClearQuest </w:t>
      </w:r>
      <w:proofErr w:type="gramStart"/>
      <w:r w:rsidRPr="00514E3E">
        <w:rPr>
          <w:rFonts w:ascii="Tahoma" w:hAnsi="Tahoma" w:cs="Tahoma"/>
          <w:bCs/>
          <w:sz w:val="21"/>
          <w:szCs w:val="21"/>
        </w:rPr>
        <w:t>plug-in’s</w:t>
      </w:r>
      <w:proofErr w:type="gramEnd"/>
      <w:r w:rsidRPr="00514E3E">
        <w:rPr>
          <w:rFonts w:ascii="Tahoma" w:hAnsi="Tahoma" w:cs="Tahoma"/>
          <w:bCs/>
          <w:sz w:val="21"/>
          <w:szCs w:val="21"/>
        </w:rPr>
        <w:t>.</w:t>
      </w:r>
    </w:p>
    <w:p w14:paraId="101F4B84" w14:textId="77777777" w:rsidR="003E04F0" w:rsidRPr="00514E3E" w:rsidRDefault="003E04F0" w:rsidP="00351190">
      <w:pPr>
        <w:pStyle w:val="ListParagraph"/>
        <w:numPr>
          <w:ilvl w:val="0"/>
          <w:numId w:val="8"/>
        </w:numPr>
        <w:rPr>
          <w:rFonts w:ascii="Tahoma" w:hAnsi="Tahoma" w:cs="Tahoma"/>
          <w:bCs/>
          <w:sz w:val="21"/>
          <w:szCs w:val="21"/>
        </w:rPr>
      </w:pPr>
      <w:r w:rsidRPr="00514E3E">
        <w:rPr>
          <w:rFonts w:ascii="Tahoma" w:hAnsi="Tahoma" w:cs="Tahoma"/>
          <w:bCs/>
          <w:sz w:val="21"/>
          <w:szCs w:val="21"/>
        </w:rPr>
        <w:t>Build and Deployment automation using Shell and Perl script</w:t>
      </w:r>
    </w:p>
    <w:p w14:paraId="1BA0CC30" w14:textId="2B995FCD" w:rsidR="003E04F0" w:rsidRDefault="003E04F0" w:rsidP="003E04F0">
      <w:pPr>
        <w:pStyle w:val="ListParagraph"/>
        <w:numPr>
          <w:ilvl w:val="0"/>
          <w:numId w:val="8"/>
        </w:numPr>
        <w:rPr>
          <w:rFonts w:ascii="Tahoma" w:hAnsi="Tahoma" w:cs="Tahoma"/>
          <w:bCs/>
          <w:sz w:val="21"/>
          <w:szCs w:val="21"/>
        </w:rPr>
      </w:pPr>
      <w:r w:rsidRPr="00514E3E">
        <w:rPr>
          <w:rFonts w:ascii="Tahoma" w:hAnsi="Tahoma" w:cs="Tahoma"/>
          <w:bCs/>
          <w:sz w:val="21"/>
          <w:szCs w:val="21"/>
        </w:rPr>
        <w:t>Implemented parallel build with mixed environment</w:t>
      </w:r>
    </w:p>
    <w:p w14:paraId="35FD1384" w14:textId="3011C532" w:rsidR="00957BD5" w:rsidRDefault="00957BD5" w:rsidP="003E04F0">
      <w:pPr>
        <w:pStyle w:val="ListParagraph"/>
        <w:numPr>
          <w:ilvl w:val="0"/>
          <w:numId w:val="8"/>
        </w:numPr>
        <w:rPr>
          <w:rFonts w:ascii="Tahoma" w:hAnsi="Tahoma" w:cs="Tahoma"/>
          <w:bCs/>
          <w:sz w:val="21"/>
          <w:szCs w:val="21"/>
        </w:rPr>
      </w:pPr>
      <w:r>
        <w:rPr>
          <w:rFonts w:ascii="Tahoma" w:hAnsi="Tahoma" w:cs="Tahoma"/>
          <w:bCs/>
          <w:sz w:val="21"/>
          <w:szCs w:val="21"/>
        </w:rPr>
        <w:t>Windows 2000 Server and Active Directory administration</w:t>
      </w:r>
    </w:p>
    <w:p w14:paraId="369B18BC" w14:textId="77777777" w:rsidR="001B47CD" w:rsidRDefault="00513CB8" w:rsidP="001B47CD">
      <w:pPr>
        <w:pStyle w:val="ListParagraph"/>
        <w:numPr>
          <w:ilvl w:val="0"/>
          <w:numId w:val="8"/>
        </w:numPr>
        <w:rPr>
          <w:rFonts w:ascii="Tahoma" w:hAnsi="Tahoma" w:cs="Tahoma"/>
          <w:bCs/>
          <w:sz w:val="21"/>
          <w:szCs w:val="21"/>
        </w:rPr>
      </w:pPr>
      <w:r>
        <w:rPr>
          <w:rFonts w:ascii="Tahoma" w:hAnsi="Tahoma" w:cs="Tahoma"/>
          <w:bCs/>
          <w:sz w:val="21"/>
          <w:szCs w:val="21"/>
        </w:rPr>
        <w:t>Sun Solaris 8 and RHEL5 administration</w:t>
      </w:r>
    </w:p>
    <w:p w14:paraId="05EC2B55" w14:textId="713FC5FB" w:rsidR="00513CB8" w:rsidRPr="001B47CD" w:rsidRDefault="00513CB8" w:rsidP="001B47CD">
      <w:pPr>
        <w:pStyle w:val="ListParagraph"/>
        <w:numPr>
          <w:ilvl w:val="0"/>
          <w:numId w:val="8"/>
        </w:numPr>
        <w:rPr>
          <w:rFonts w:ascii="Tahoma" w:hAnsi="Tahoma" w:cs="Tahoma"/>
          <w:bCs/>
          <w:sz w:val="21"/>
          <w:szCs w:val="21"/>
        </w:rPr>
      </w:pPr>
      <w:proofErr w:type="spellStart"/>
      <w:r w:rsidRPr="001B47CD">
        <w:rPr>
          <w:rFonts w:ascii="Tahoma" w:hAnsi="Tahoma" w:cs="Tahoma"/>
          <w:bCs/>
          <w:sz w:val="21"/>
          <w:szCs w:val="21"/>
        </w:rPr>
        <w:t>OpenLDAP</w:t>
      </w:r>
      <w:proofErr w:type="spellEnd"/>
      <w:r w:rsidRPr="001B47CD">
        <w:rPr>
          <w:rFonts w:ascii="Tahoma" w:hAnsi="Tahoma" w:cs="Tahoma"/>
          <w:bCs/>
          <w:sz w:val="21"/>
          <w:szCs w:val="21"/>
        </w:rPr>
        <w:t>, DNS, NAS</w:t>
      </w:r>
    </w:p>
    <w:p w14:paraId="50470FCE" w14:textId="77777777" w:rsidR="003E04F0" w:rsidRPr="00514E3E" w:rsidRDefault="003E04F0" w:rsidP="003E04F0">
      <w:pPr>
        <w:rPr>
          <w:rFonts w:ascii="Tahoma" w:hAnsi="Tahoma" w:cs="Tahoma"/>
          <w:bCs/>
          <w:sz w:val="21"/>
          <w:szCs w:val="21"/>
        </w:rPr>
      </w:pPr>
    </w:p>
    <w:tbl>
      <w:tblPr>
        <w:tblStyle w:val="TableGrid"/>
        <w:tblpPr w:leftFromText="180" w:rightFromText="180" w:vertAnchor="text" w:horzAnchor="margin" w:tblpX="-95" w:tblpY="-155"/>
        <w:tblW w:w="9491" w:type="dxa"/>
        <w:tblLook w:val="04A0" w:firstRow="1" w:lastRow="0" w:firstColumn="1" w:lastColumn="0" w:noHBand="0" w:noVBand="1"/>
      </w:tblPr>
      <w:tblGrid>
        <w:gridCol w:w="2059"/>
        <w:gridCol w:w="7432"/>
      </w:tblGrid>
      <w:tr w:rsidR="003E04F0" w:rsidRPr="00514E3E" w14:paraId="0174BD54" w14:textId="77777777" w:rsidTr="00DA66C7">
        <w:trPr>
          <w:trHeight w:val="1430"/>
        </w:trPr>
        <w:tc>
          <w:tcPr>
            <w:tcW w:w="2059" w:type="dxa"/>
            <w:tcBorders>
              <w:top w:val="nil"/>
              <w:left w:val="nil"/>
              <w:bottom w:val="nil"/>
              <w:right w:val="nil"/>
            </w:tcBorders>
          </w:tcPr>
          <w:p w14:paraId="51363DF3" w14:textId="77777777" w:rsidR="003E04F0" w:rsidRPr="00514E3E" w:rsidRDefault="003E04F0" w:rsidP="00DA66C7">
            <w:pPr>
              <w:rPr>
                <w:rFonts w:ascii="Tahoma" w:hAnsi="Tahoma" w:cs="Tahoma"/>
                <w:b/>
                <w:sz w:val="21"/>
                <w:szCs w:val="21"/>
                <w:u w:val="single"/>
              </w:rPr>
            </w:pPr>
          </w:p>
          <w:p w14:paraId="28F361F4" w14:textId="77777777" w:rsidR="003E04F0" w:rsidRPr="00514E3E" w:rsidRDefault="003E04F0" w:rsidP="00DA66C7">
            <w:pPr>
              <w:rPr>
                <w:rFonts w:ascii="Tahoma" w:hAnsi="Tahoma" w:cs="Tahoma"/>
                <w:b/>
                <w:sz w:val="21"/>
                <w:szCs w:val="21"/>
                <w:u w:val="single"/>
              </w:rPr>
            </w:pPr>
            <w:r w:rsidRPr="00514E3E">
              <w:rPr>
                <w:rFonts w:ascii="Tahoma" w:hAnsi="Tahoma" w:cs="Tahoma"/>
                <w:noProof/>
              </w:rPr>
              <w:drawing>
                <wp:inline distT="0" distB="0" distL="0" distR="0" wp14:anchorId="72F35BC7" wp14:editId="7D14E04B">
                  <wp:extent cx="763563" cy="723265"/>
                  <wp:effectExtent l="0" t="0" r="0" b="635"/>
                  <wp:docPr id="13" name="Picture 13" descr="C:\Users\Muthuselvan\AppData\Local\Microsoft\Windows\INetCache\Content.Word\sat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uthuselvan\AppData\Local\Microsoft\Windows\INetCache\Content.Word\satyam.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9130" cy="738010"/>
                          </a:xfrm>
                          <a:prstGeom prst="rect">
                            <a:avLst/>
                          </a:prstGeom>
                          <a:noFill/>
                          <a:ln>
                            <a:noFill/>
                          </a:ln>
                        </pic:spPr>
                      </pic:pic>
                    </a:graphicData>
                  </a:graphic>
                </wp:inline>
              </w:drawing>
            </w:r>
          </w:p>
          <w:p w14:paraId="1C019CD8" w14:textId="77777777" w:rsidR="003E04F0" w:rsidRPr="00514E3E" w:rsidRDefault="003E04F0" w:rsidP="00DA66C7">
            <w:pPr>
              <w:rPr>
                <w:rFonts w:ascii="Tahoma" w:hAnsi="Tahoma" w:cs="Tahoma"/>
                <w:b/>
                <w:sz w:val="21"/>
                <w:szCs w:val="21"/>
                <w:u w:val="single"/>
              </w:rPr>
            </w:pPr>
          </w:p>
        </w:tc>
        <w:tc>
          <w:tcPr>
            <w:tcW w:w="7432" w:type="dxa"/>
            <w:tcBorders>
              <w:top w:val="nil"/>
              <w:left w:val="nil"/>
              <w:bottom w:val="nil"/>
              <w:right w:val="nil"/>
            </w:tcBorders>
          </w:tcPr>
          <w:p w14:paraId="04EABDB9" w14:textId="77777777" w:rsidR="003E04F0" w:rsidRPr="00514E3E" w:rsidRDefault="003E04F0" w:rsidP="00DA66C7">
            <w:pPr>
              <w:rPr>
                <w:rFonts w:ascii="Tahoma" w:hAnsi="Tahoma" w:cs="Tahoma"/>
                <w:b/>
                <w:sz w:val="21"/>
                <w:szCs w:val="21"/>
              </w:rPr>
            </w:pPr>
          </w:p>
          <w:p w14:paraId="3C7D1EF9" w14:textId="77777777" w:rsidR="003E04F0" w:rsidRPr="00514E3E" w:rsidRDefault="007B3EA6" w:rsidP="00DA66C7">
            <w:pPr>
              <w:rPr>
                <w:rFonts w:ascii="Tahoma" w:hAnsi="Tahoma" w:cs="Tahoma"/>
                <w:b/>
                <w:sz w:val="21"/>
                <w:szCs w:val="21"/>
              </w:rPr>
            </w:pPr>
            <w:r w:rsidRPr="00514E3E">
              <w:rPr>
                <w:rFonts w:ascii="Tahoma" w:hAnsi="Tahoma" w:cs="Tahoma"/>
                <w:b/>
                <w:sz w:val="21"/>
                <w:szCs w:val="21"/>
              </w:rPr>
              <w:t>Satyam Computer Services Limited, Bangalore, India.</w:t>
            </w:r>
          </w:p>
          <w:p w14:paraId="271A1C36" w14:textId="77777777" w:rsidR="003E04F0" w:rsidRPr="00514E3E" w:rsidRDefault="007B3EA6" w:rsidP="00DA66C7">
            <w:pPr>
              <w:rPr>
                <w:rFonts w:ascii="Tahoma" w:hAnsi="Tahoma" w:cs="Tahoma"/>
                <w:sz w:val="21"/>
                <w:szCs w:val="21"/>
              </w:rPr>
            </w:pPr>
            <w:r w:rsidRPr="00514E3E">
              <w:rPr>
                <w:rFonts w:ascii="Tahoma" w:hAnsi="Tahoma" w:cs="Tahoma"/>
                <w:sz w:val="21"/>
                <w:szCs w:val="21"/>
              </w:rPr>
              <w:t>Sep</w:t>
            </w:r>
            <w:r w:rsidR="003E04F0" w:rsidRPr="00514E3E">
              <w:rPr>
                <w:rFonts w:ascii="Tahoma" w:hAnsi="Tahoma" w:cs="Tahoma"/>
                <w:sz w:val="21"/>
                <w:szCs w:val="21"/>
              </w:rPr>
              <w:t xml:space="preserve"> 200</w:t>
            </w:r>
            <w:r w:rsidRPr="00514E3E">
              <w:rPr>
                <w:rFonts w:ascii="Tahoma" w:hAnsi="Tahoma" w:cs="Tahoma"/>
                <w:sz w:val="21"/>
                <w:szCs w:val="21"/>
              </w:rPr>
              <w:t>5 – Feb 2006</w:t>
            </w:r>
          </w:p>
          <w:p w14:paraId="2FB910B8" w14:textId="77777777" w:rsidR="003E04F0" w:rsidRPr="00514E3E" w:rsidRDefault="003E04F0" w:rsidP="00DA66C7">
            <w:pPr>
              <w:rPr>
                <w:rFonts w:ascii="Tahoma" w:hAnsi="Tahoma" w:cs="Tahoma"/>
                <w:sz w:val="21"/>
                <w:szCs w:val="21"/>
              </w:rPr>
            </w:pPr>
            <w:r w:rsidRPr="00514E3E">
              <w:rPr>
                <w:rFonts w:ascii="Tahoma" w:hAnsi="Tahoma" w:cs="Tahoma"/>
                <w:sz w:val="21"/>
                <w:szCs w:val="21"/>
              </w:rPr>
              <w:t xml:space="preserve">Role: </w:t>
            </w:r>
            <w:r w:rsidRPr="00514E3E">
              <w:rPr>
                <w:rFonts w:ascii="Tahoma" w:hAnsi="Tahoma" w:cs="Tahoma"/>
                <w:b/>
                <w:bCs/>
                <w:sz w:val="21"/>
                <w:szCs w:val="21"/>
              </w:rPr>
              <w:t xml:space="preserve">  </w:t>
            </w:r>
            <w:r w:rsidR="007B3EA6" w:rsidRPr="00514E3E">
              <w:rPr>
                <w:rFonts w:ascii="Tahoma" w:hAnsi="Tahoma" w:cs="Tahoma"/>
                <w:b/>
                <w:bCs/>
                <w:sz w:val="21"/>
                <w:szCs w:val="21"/>
              </w:rPr>
              <w:t>Sr. Software Engineer</w:t>
            </w:r>
          </w:p>
          <w:p w14:paraId="69C33929" w14:textId="77777777" w:rsidR="003E04F0" w:rsidRPr="00514E3E" w:rsidRDefault="003E04F0" w:rsidP="00DA66C7">
            <w:pPr>
              <w:rPr>
                <w:rFonts w:ascii="Tahoma" w:hAnsi="Tahoma" w:cs="Tahoma"/>
                <w:sz w:val="21"/>
                <w:szCs w:val="21"/>
              </w:rPr>
            </w:pPr>
            <w:r w:rsidRPr="00514E3E">
              <w:rPr>
                <w:rFonts w:ascii="Tahoma" w:hAnsi="Tahoma" w:cs="Tahoma"/>
                <w:sz w:val="21"/>
                <w:szCs w:val="21"/>
              </w:rPr>
              <w:t>Environment: ClearCase, RHEL 6, Sun Solaris 9, make</w:t>
            </w:r>
          </w:p>
        </w:tc>
      </w:tr>
    </w:tbl>
    <w:p w14:paraId="768FF469" w14:textId="77777777" w:rsidR="003E04F0" w:rsidRPr="00514E3E" w:rsidRDefault="003E04F0" w:rsidP="003E04F0">
      <w:pPr>
        <w:pStyle w:val="ListParagraph"/>
        <w:numPr>
          <w:ilvl w:val="0"/>
          <w:numId w:val="9"/>
        </w:numPr>
        <w:rPr>
          <w:rFonts w:ascii="Tahoma" w:hAnsi="Tahoma" w:cs="Tahoma"/>
          <w:bCs/>
          <w:sz w:val="21"/>
          <w:szCs w:val="21"/>
        </w:rPr>
      </w:pPr>
      <w:r w:rsidRPr="00514E3E">
        <w:rPr>
          <w:rFonts w:ascii="Tahoma" w:hAnsi="Tahoma" w:cs="Tahoma"/>
          <w:bCs/>
          <w:sz w:val="21"/>
          <w:szCs w:val="21"/>
        </w:rPr>
        <w:t>Build automation using shell script</w:t>
      </w:r>
    </w:p>
    <w:p w14:paraId="0BA0697E" w14:textId="77777777" w:rsidR="003E04F0" w:rsidRPr="00514E3E" w:rsidRDefault="003E04F0" w:rsidP="003E04F0">
      <w:pPr>
        <w:pStyle w:val="ListParagraph"/>
        <w:numPr>
          <w:ilvl w:val="0"/>
          <w:numId w:val="9"/>
        </w:numPr>
        <w:rPr>
          <w:rFonts w:ascii="Tahoma" w:hAnsi="Tahoma" w:cs="Tahoma"/>
          <w:bCs/>
          <w:sz w:val="21"/>
          <w:szCs w:val="21"/>
        </w:rPr>
      </w:pPr>
      <w:r w:rsidRPr="00514E3E">
        <w:rPr>
          <w:rFonts w:ascii="Tahoma" w:hAnsi="Tahoma" w:cs="Tahoma"/>
          <w:bCs/>
          <w:sz w:val="21"/>
          <w:szCs w:val="21"/>
        </w:rPr>
        <w:t>Performed daily build and deployment</w:t>
      </w:r>
    </w:p>
    <w:p w14:paraId="23FBC3D8" w14:textId="77777777" w:rsidR="003E04F0" w:rsidRPr="00514E3E" w:rsidRDefault="007B3EA6" w:rsidP="003E04F0">
      <w:pPr>
        <w:pStyle w:val="ListParagraph"/>
        <w:numPr>
          <w:ilvl w:val="0"/>
          <w:numId w:val="9"/>
        </w:numPr>
        <w:rPr>
          <w:rFonts w:ascii="Tahoma" w:hAnsi="Tahoma" w:cs="Tahoma"/>
          <w:bCs/>
          <w:sz w:val="21"/>
          <w:szCs w:val="21"/>
        </w:rPr>
      </w:pPr>
      <w:r w:rsidRPr="00514E3E">
        <w:rPr>
          <w:rFonts w:ascii="Tahoma" w:hAnsi="Tahoma" w:cs="Tahoma"/>
          <w:bCs/>
          <w:sz w:val="21"/>
          <w:szCs w:val="21"/>
        </w:rPr>
        <w:t>SCMP and Release management document preparation</w:t>
      </w:r>
    </w:p>
    <w:p w14:paraId="0C94EA5F" w14:textId="77777777" w:rsidR="007B3EA6" w:rsidRPr="00514E3E" w:rsidRDefault="007B3EA6" w:rsidP="007B3EA6">
      <w:pPr>
        <w:rPr>
          <w:rFonts w:ascii="Tahoma" w:hAnsi="Tahoma" w:cs="Tahoma"/>
          <w:bCs/>
          <w:sz w:val="21"/>
          <w:szCs w:val="21"/>
        </w:rPr>
      </w:pPr>
    </w:p>
    <w:tbl>
      <w:tblPr>
        <w:tblStyle w:val="TableGrid"/>
        <w:tblpPr w:leftFromText="180" w:rightFromText="180" w:vertAnchor="text" w:horzAnchor="margin" w:tblpX="-95" w:tblpY="-155"/>
        <w:tblW w:w="9491" w:type="dxa"/>
        <w:tblLook w:val="04A0" w:firstRow="1" w:lastRow="0" w:firstColumn="1" w:lastColumn="0" w:noHBand="0" w:noVBand="1"/>
      </w:tblPr>
      <w:tblGrid>
        <w:gridCol w:w="2059"/>
        <w:gridCol w:w="7432"/>
      </w:tblGrid>
      <w:tr w:rsidR="007B3EA6" w:rsidRPr="00514E3E" w14:paraId="3A9D76EF" w14:textId="77777777" w:rsidTr="00DA66C7">
        <w:trPr>
          <w:trHeight w:val="1430"/>
        </w:trPr>
        <w:tc>
          <w:tcPr>
            <w:tcW w:w="2059" w:type="dxa"/>
            <w:tcBorders>
              <w:top w:val="nil"/>
              <w:left w:val="nil"/>
              <w:bottom w:val="nil"/>
              <w:right w:val="nil"/>
            </w:tcBorders>
          </w:tcPr>
          <w:p w14:paraId="47EFFB21" w14:textId="77777777" w:rsidR="007B3EA6" w:rsidRPr="00514E3E" w:rsidRDefault="007B3EA6" w:rsidP="00DA66C7">
            <w:pPr>
              <w:rPr>
                <w:rFonts w:ascii="Tahoma" w:hAnsi="Tahoma" w:cs="Tahoma"/>
                <w:b/>
                <w:sz w:val="21"/>
                <w:szCs w:val="21"/>
                <w:u w:val="single"/>
              </w:rPr>
            </w:pPr>
          </w:p>
          <w:p w14:paraId="5C81F8CE" w14:textId="77777777" w:rsidR="007B3EA6" w:rsidRPr="00514E3E" w:rsidRDefault="007B3EA6" w:rsidP="00DA66C7">
            <w:pPr>
              <w:rPr>
                <w:rFonts w:ascii="Tahoma" w:hAnsi="Tahoma" w:cs="Tahoma"/>
                <w:b/>
                <w:sz w:val="21"/>
                <w:szCs w:val="21"/>
                <w:u w:val="single"/>
              </w:rPr>
            </w:pPr>
          </w:p>
          <w:p w14:paraId="0132CC2F" w14:textId="77777777" w:rsidR="007B3EA6" w:rsidRPr="00514E3E" w:rsidRDefault="007B3EA6" w:rsidP="00DA66C7">
            <w:pPr>
              <w:rPr>
                <w:rFonts w:ascii="Tahoma" w:hAnsi="Tahoma" w:cs="Tahoma"/>
                <w:b/>
                <w:sz w:val="21"/>
                <w:szCs w:val="21"/>
                <w:u w:val="single"/>
              </w:rPr>
            </w:pPr>
            <w:r w:rsidRPr="00514E3E">
              <w:rPr>
                <w:rFonts w:ascii="Tahoma" w:hAnsi="Tahoma" w:cs="Tahoma"/>
                <w:noProof/>
              </w:rPr>
              <w:drawing>
                <wp:inline distT="0" distB="0" distL="0" distR="0" wp14:anchorId="24ED98F4" wp14:editId="4A119E49">
                  <wp:extent cx="1156970" cy="258423"/>
                  <wp:effectExtent l="0" t="0" r="5080" b="8890"/>
                  <wp:docPr id="15" name="Picture 15" descr="C:\Users\Muthuselvan\AppData\Local\Microsoft\Windows\INetCache\Content.Word\amad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uthuselvan\AppData\Local\Microsoft\Windows\INetCache\Content.Word\amadeu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9839" cy="305970"/>
                          </a:xfrm>
                          <a:prstGeom prst="rect">
                            <a:avLst/>
                          </a:prstGeom>
                          <a:noFill/>
                          <a:ln>
                            <a:noFill/>
                          </a:ln>
                        </pic:spPr>
                      </pic:pic>
                    </a:graphicData>
                  </a:graphic>
                </wp:inline>
              </w:drawing>
            </w:r>
          </w:p>
        </w:tc>
        <w:tc>
          <w:tcPr>
            <w:tcW w:w="7432" w:type="dxa"/>
            <w:tcBorders>
              <w:top w:val="nil"/>
              <w:left w:val="nil"/>
              <w:bottom w:val="nil"/>
              <w:right w:val="nil"/>
            </w:tcBorders>
          </w:tcPr>
          <w:p w14:paraId="14CFD648" w14:textId="77777777" w:rsidR="007B3EA6" w:rsidRPr="00514E3E" w:rsidRDefault="007B3EA6" w:rsidP="00DA66C7">
            <w:pPr>
              <w:rPr>
                <w:rFonts w:ascii="Tahoma" w:hAnsi="Tahoma" w:cs="Tahoma"/>
                <w:b/>
                <w:sz w:val="21"/>
                <w:szCs w:val="21"/>
              </w:rPr>
            </w:pPr>
          </w:p>
          <w:p w14:paraId="045C4C45" w14:textId="77777777" w:rsidR="007B3EA6" w:rsidRPr="00514E3E" w:rsidRDefault="007B3EA6" w:rsidP="00DA66C7">
            <w:pPr>
              <w:rPr>
                <w:rFonts w:ascii="Tahoma" w:hAnsi="Tahoma" w:cs="Tahoma"/>
                <w:b/>
                <w:sz w:val="21"/>
                <w:szCs w:val="21"/>
              </w:rPr>
            </w:pPr>
            <w:r w:rsidRPr="00514E3E">
              <w:rPr>
                <w:rFonts w:ascii="Tahoma" w:hAnsi="Tahoma" w:cs="Tahoma"/>
                <w:b/>
                <w:bCs/>
                <w:sz w:val="21"/>
                <w:szCs w:val="21"/>
              </w:rPr>
              <w:t>Amadeus India Pvt. Ltd., Chennai, India.</w:t>
            </w:r>
          </w:p>
          <w:p w14:paraId="63E6B650" w14:textId="77777777" w:rsidR="007B3EA6" w:rsidRPr="00514E3E" w:rsidRDefault="007B3EA6" w:rsidP="00DA66C7">
            <w:pPr>
              <w:rPr>
                <w:rFonts w:ascii="Tahoma" w:hAnsi="Tahoma" w:cs="Tahoma"/>
                <w:sz w:val="21"/>
                <w:szCs w:val="21"/>
              </w:rPr>
            </w:pPr>
            <w:r w:rsidRPr="00514E3E">
              <w:rPr>
                <w:rFonts w:ascii="Tahoma" w:hAnsi="Tahoma" w:cs="Tahoma"/>
                <w:sz w:val="21"/>
                <w:szCs w:val="21"/>
              </w:rPr>
              <w:t>Apr 2001 – Sep 2005</w:t>
            </w:r>
          </w:p>
          <w:p w14:paraId="24ED08F2" w14:textId="77777777" w:rsidR="007B3EA6" w:rsidRPr="00514E3E" w:rsidRDefault="007B3EA6" w:rsidP="00DA66C7">
            <w:pPr>
              <w:rPr>
                <w:rFonts w:ascii="Tahoma" w:hAnsi="Tahoma" w:cs="Tahoma"/>
                <w:sz w:val="21"/>
                <w:szCs w:val="21"/>
              </w:rPr>
            </w:pPr>
            <w:r w:rsidRPr="00514E3E">
              <w:rPr>
                <w:rFonts w:ascii="Tahoma" w:hAnsi="Tahoma" w:cs="Tahoma"/>
                <w:sz w:val="21"/>
                <w:szCs w:val="21"/>
              </w:rPr>
              <w:t xml:space="preserve">Role: </w:t>
            </w:r>
            <w:r w:rsidRPr="00514E3E">
              <w:rPr>
                <w:rFonts w:ascii="Tahoma" w:hAnsi="Tahoma" w:cs="Tahoma"/>
                <w:b/>
                <w:bCs/>
                <w:sz w:val="21"/>
                <w:szCs w:val="21"/>
              </w:rPr>
              <w:t xml:space="preserve">  Customer Support Engineer</w:t>
            </w:r>
          </w:p>
          <w:p w14:paraId="347D0109" w14:textId="77777777" w:rsidR="007B3EA6" w:rsidRPr="00514E3E" w:rsidRDefault="007B3EA6" w:rsidP="00DA66C7">
            <w:pPr>
              <w:rPr>
                <w:rFonts w:ascii="Tahoma" w:hAnsi="Tahoma" w:cs="Tahoma"/>
                <w:sz w:val="21"/>
                <w:szCs w:val="21"/>
              </w:rPr>
            </w:pPr>
            <w:r w:rsidRPr="00514E3E">
              <w:rPr>
                <w:rFonts w:ascii="Tahoma" w:hAnsi="Tahoma" w:cs="Tahoma"/>
                <w:sz w:val="21"/>
                <w:szCs w:val="21"/>
              </w:rPr>
              <w:t xml:space="preserve">Environment: </w:t>
            </w:r>
            <w:proofErr w:type="spellStart"/>
            <w:r w:rsidRPr="00514E3E">
              <w:rPr>
                <w:rFonts w:ascii="Tahoma" w:hAnsi="Tahoma" w:cs="Tahoma"/>
                <w:sz w:val="21"/>
                <w:szCs w:val="21"/>
              </w:rPr>
              <w:t>Redhat</w:t>
            </w:r>
            <w:proofErr w:type="spellEnd"/>
            <w:r w:rsidRPr="00514E3E">
              <w:rPr>
                <w:rFonts w:ascii="Tahoma" w:hAnsi="Tahoma" w:cs="Tahoma"/>
                <w:sz w:val="21"/>
                <w:szCs w:val="21"/>
              </w:rPr>
              <w:t xml:space="preserve"> Linux, Windows 2000</w:t>
            </w:r>
          </w:p>
        </w:tc>
      </w:tr>
    </w:tbl>
    <w:p w14:paraId="45E87F4C" w14:textId="77777777" w:rsidR="007B3EA6" w:rsidRPr="00514E3E" w:rsidRDefault="007B3EA6" w:rsidP="007B3EA6">
      <w:pPr>
        <w:pStyle w:val="ListParagraph"/>
        <w:numPr>
          <w:ilvl w:val="0"/>
          <w:numId w:val="10"/>
        </w:numPr>
        <w:rPr>
          <w:rFonts w:ascii="Tahoma" w:hAnsi="Tahoma" w:cs="Tahoma"/>
          <w:bCs/>
          <w:sz w:val="21"/>
          <w:szCs w:val="21"/>
        </w:rPr>
      </w:pPr>
      <w:r w:rsidRPr="00514E3E">
        <w:rPr>
          <w:rFonts w:ascii="Tahoma" w:hAnsi="Tahoma" w:cs="Tahoma"/>
          <w:bCs/>
          <w:sz w:val="21"/>
          <w:szCs w:val="21"/>
        </w:rPr>
        <w:t>Windows Server</w:t>
      </w:r>
      <w:r w:rsidR="00154A66" w:rsidRPr="00514E3E">
        <w:rPr>
          <w:rFonts w:ascii="Tahoma" w:hAnsi="Tahoma" w:cs="Tahoma"/>
          <w:bCs/>
          <w:sz w:val="21"/>
          <w:szCs w:val="21"/>
        </w:rPr>
        <w:t xml:space="preserve"> </w:t>
      </w:r>
      <w:r w:rsidRPr="00514E3E">
        <w:rPr>
          <w:rFonts w:ascii="Tahoma" w:hAnsi="Tahoma" w:cs="Tahoma"/>
          <w:bCs/>
          <w:sz w:val="21"/>
          <w:szCs w:val="21"/>
        </w:rPr>
        <w:t>Administration</w:t>
      </w:r>
      <w:r w:rsidR="00154A66" w:rsidRPr="00514E3E">
        <w:rPr>
          <w:rFonts w:ascii="Tahoma" w:hAnsi="Tahoma" w:cs="Tahoma"/>
          <w:bCs/>
          <w:sz w:val="21"/>
          <w:szCs w:val="21"/>
        </w:rPr>
        <w:t>:</w:t>
      </w:r>
    </w:p>
    <w:p w14:paraId="03686399" w14:textId="77777777" w:rsidR="007B3EA6" w:rsidRPr="00514E3E" w:rsidRDefault="007B3EA6" w:rsidP="007B3EA6">
      <w:pPr>
        <w:pStyle w:val="ListParagraph"/>
        <w:numPr>
          <w:ilvl w:val="1"/>
          <w:numId w:val="10"/>
        </w:numPr>
        <w:rPr>
          <w:rFonts w:ascii="Tahoma" w:hAnsi="Tahoma" w:cs="Tahoma"/>
          <w:bCs/>
          <w:sz w:val="21"/>
          <w:szCs w:val="21"/>
        </w:rPr>
      </w:pPr>
      <w:r w:rsidRPr="00514E3E">
        <w:rPr>
          <w:rFonts w:ascii="Tahoma" w:hAnsi="Tahoma" w:cs="Tahoma"/>
          <w:bCs/>
          <w:sz w:val="21"/>
          <w:szCs w:val="21"/>
        </w:rPr>
        <w:t>Windows 2000 server Administration</w:t>
      </w:r>
    </w:p>
    <w:p w14:paraId="56C1A804" w14:textId="77777777" w:rsidR="007B3EA6" w:rsidRPr="00514E3E" w:rsidRDefault="007B3EA6" w:rsidP="007B3EA6">
      <w:pPr>
        <w:pStyle w:val="ListParagraph"/>
        <w:numPr>
          <w:ilvl w:val="1"/>
          <w:numId w:val="10"/>
        </w:numPr>
        <w:rPr>
          <w:rFonts w:ascii="Tahoma" w:hAnsi="Tahoma" w:cs="Tahoma"/>
          <w:bCs/>
          <w:sz w:val="21"/>
          <w:szCs w:val="21"/>
        </w:rPr>
      </w:pPr>
      <w:r w:rsidRPr="00514E3E">
        <w:rPr>
          <w:rFonts w:ascii="Tahoma" w:hAnsi="Tahoma" w:cs="Tahoma"/>
          <w:bCs/>
          <w:sz w:val="21"/>
          <w:szCs w:val="21"/>
        </w:rPr>
        <w:t>IBM Communication Server Administration</w:t>
      </w:r>
    </w:p>
    <w:p w14:paraId="5E578D93" w14:textId="77777777" w:rsidR="007B3EA6" w:rsidRPr="00514E3E" w:rsidRDefault="007B3EA6" w:rsidP="007B3EA6">
      <w:pPr>
        <w:pStyle w:val="ListParagraph"/>
        <w:numPr>
          <w:ilvl w:val="1"/>
          <w:numId w:val="10"/>
        </w:numPr>
        <w:rPr>
          <w:rFonts w:ascii="Tahoma" w:hAnsi="Tahoma" w:cs="Tahoma"/>
          <w:bCs/>
          <w:sz w:val="21"/>
          <w:szCs w:val="21"/>
        </w:rPr>
      </w:pPr>
      <w:r w:rsidRPr="00514E3E">
        <w:rPr>
          <w:rFonts w:ascii="Tahoma" w:hAnsi="Tahoma" w:cs="Tahoma"/>
          <w:bCs/>
          <w:sz w:val="21"/>
          <w:szCs w:val="21"/>
        </w:rPr>
        <w:t>Microsoft SNA Server Administration</w:t>
      </w:r>
    </w:p>
    <w:p w14:paraId="5FDF1E5C" w14:textId="77777777" w:rsidR="007B3EA6" w:rsidRPr="00514E3E" w:rsidRDefault="00154A66" w:rsidP="007B3EA6">
      <w:pPr>
        <w:pStyle w:val="ListParagraph"/>
        <w:numPr>
          <w:ilvl w:val="1"/>
          <w:numId w:val="10"/>
        </w:numPr>
        <w:rPr>
          <w:rFonts w:ascii="Tahoma" w:hAnsi="Tahoma" w:cs="Tahoma"/>
          <w:bCs/>
          <w:sz w:val="21"/>
          <w:szCs w:val="21"/>
        </w:rPr>
      </w:pPr>
      <w:r w:rsidRPr="00514E3E">
        <w:rPr>
          <w:rFonts w:ascii="Tahoma" w:hAnsi="Tahoma" w:cs="Tahoma"/>
          <w:bCs/>
          <w:sz w:val="21"/>
          <w:szCs w:val="21"/>
        </w:rPr>
        <w:t xml:space="preserve">VPN Server/Client/User </w:t>
      </w:r>
      <w:r w:rsidR="007B3EA6" w:rsidRPr="00514E3E">
        <w:rPr>
          <w:rFonts w:ascii="Tahoma" w:hAnsi="Tahoma" w:cs="Tahoma"/>
          <w:bCs/>
          <w:sz w:val="21"/>
          <w:szCs w:val="21"/>
        </w:rPr>
        <w:t>Administration</w:t>
      </w:r>
    </w:p>
    <w:p w14:paraId="0D9CA716" w14:textId="77777777" w:rsidR="00154A66" w:rsidRPr="00514E3E" w:rsidRDefault="00154A66" w:rsidP="00154A66">
      <w:pPr>
        <w:pStyle w:val="ListParagraph"/>
        <w:numPr>
          <w:ilvl w:val="0"/>
          <w:numId w:val="10"/>
        </w:numPr>
        <w:rPr>
          <w:rFonts w:ascii="Tahoma" w:hAnsi="Tahoma" w:cs="Tahoma"/>
          <w:bCs/>
          <w:sz w:val="21"/>
          <w:szCs w:val="21"/>
        </w:rPr>
      </w:pPr>
      <w:r w:rsidRPr="00514E3E">
        <w:rPr>
          <w:rFonts w:ascii="Tahoma" w:hAnsi="Tahoma" w:cs="Tahoma"/>
          <w:bCs/>
          <w:sz w:val="21"/>
          <w:szCs w:val="21"/>
        </w:rPr>
        <w:t>Network Administration:</w:t>
      </w:r>
    </w:p>
    <w:p w14:paraId="4DC2AD8A" w14:textId="77777777" w:rsidR="00154A66" w:rsidRPr="00514E3E" w:rsidRDefault="00154A66" w:rsidP="00154A66">
      <w:pPr>
        <w:pStyle w:val="ListParagraph"/>
        <w:numPr>
          <w:ilvl w:val="1"/>
          <w:numId w:val="10"/>
        </w:numPr>
        <w:rPr>
          <w:rFonts w:ascii="Tahoma" w:hAnsi="Tahoma" w:cs="Tahoma"/>
          <w:bCs/>
          <w:sz w:val="21"/>
          <w:szCs w:val="21"/>
        </w:rPr>
      </w:pPr>
      <w:r w:rsidRPr="00514E3E">
        <w:rPr>
          <w:rFonts w:ascii="Tahoma" w:hAnsi="Tahoma" w:cs="Tahoma"/>
          <w:bCs/>
          <w:sz w:val="21"/>
          <w:szCs w:val="21"/>
        </w:rPr>
        <w:t>Designed and Implemented X.25 over TCP/IP circuits</w:t>
      </w:r>
    </w:p>
    <w:p w14:paraId="408869F7" w14:textId="77777777" w:rsidR="00154A66" w:rsidRPr="00514E3E" w:rsidRDefault="00154A66" w:rsidP="00154A66">
      <w:pPr>
        <w:pStyle w:val="ListParagraph"/>
        <w:numPr>
          <w:ilvl w:val="1"/>
          <w:numId w:val="10"/>
        </w:numPr>
        <w:rPr>
          <w:rFonts w:ascii="Tahoma" w:hAnsi="Tahoma" w:cs="Tahoma"/>
          <w:bCs/>
          <w:sz w:val="21"/>
          <w:szCs w:val="21"/>
        </w:rPr>
      </w:pPr>
      <w:r w:rsidRPr="00514E3E">
        <w:rPr>
          <w:rFonts w:ascii="Tahoma" w:hAnsi="Tahoma" w:cs="Tahoma"/>
          <w:bCs/>
          <w:sz w:val="21"/>
          <w:szCs w:val="21"/>
        </w:rPr>
        <w:t>Implemented X.25 data communication Network</w:t>
      </w:r>
    </w:p>
    <w:p w14:paraId="3DB49D43" w14:textId="38A819F4" w:rsidR="00154A66" w:rsidRPr="001B47CD" w:rsidRDefault="00154A66" w:rsidP="00871ED7">
      <w:pPr>
        <w:pStyle w:val="ListParagraph"/>
        <w:numPr>
          <w:ilvl w:val="1"/>
          <w:numId w:val="10"/>
        </w:numPr>
        <w:rPr>
          <w:rFonts w:ascii="Tahoma" w:hAnsi="Tahoma" w:cs="Tahoma"/>
          <w:bCs/>
          <w:sz w:val="21"/>
          <w:szCs w:val="21"/>
        </w:rPr>
      </w:pPr>
      <w:r w:rsidRPr="001B47CD">
        <w:rPr>
          <w:rFonts w:ascii="Tahoma" w:hAnsi="Tahoma" w:cs="Tahoma"/>
          <w:bCs/>
          <w:sz w:val="21"/>
          <w:szCs w:val="21"/>
        </w:rPr>
        <w:t>Implemented X.28 data communication Dial-up Network</w:t>
      </w:r>
    </w:p>
    <w:p w14:paraId="5501F44C" w14:textId="77777777" w:rsidR="00154A66" w:rsidRPr="00514E3E" w:rsidRDefault="00514E3E" w:rsidP="00154A66">
      <w:pPr>
        <w:rPr>
          <w:rFonts w:ascii="Tahoma" w:hAnsi="Tahoma" w:cs="Tahoma"/>
          <w:bCs/>
          <w:sz w:val="21"/>
          <w:szCs w:val="21"/>
        </w:rPr>
      </w:pPr>
      <w:r w:rsidRPr="002655A0">
        <w:rPr>
          <w:rFonts w:ascii="Bookman Old Style" w:hAnsi="Bookman Old Style"/>
          <w:noProof/>
          <w:sz w:val="21"/>
          <w:szCs w:val="21"/>
        </w:rPr>
        <w:drawing>
          <wp:inline distT="0" distB="0" distL="0" distR="0" wp14:anchorId="20F2219A" wp14:editId="03FFC493">
            <wp:extent cx="6666914" cy="9220200"/>
            <wp:effectExtent l="0" t="0" r="635" b="0"/>
            <wp:docPr id="18" name="Picture 18" descr="scan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an00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79643" cy="9237804"/>
                    </a:xfrm>
                    <a:prstGeom prst="rect">
                      <a:avLst/>
                    </a:prstGeom>
                    <a:noFill/>
                    <a:ln>
                      <a:noFill/>
                    </a:ln>
                  </pic:spPr>
                </pic:pic>
              </a:graphicData>
            </a:graphic>
          </wp:inline>
        </w:drawing>
      </w:r>
    </w:p>
    <w:sectPr w:rsidR="00154A66" w:rsidRPr="00514E3E" w:rsidSect="00154A66">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C2CD" w14:textId="77777777" w:rsidR="00E41ED4" w:rsidRDefault="00E41ED4" w:rsidP="00154A66">
      <w:pPr>
        <w:spacing w:after="0" w:line="240" w:lineRule="auto"/>
      </w:pPr>
      <w:r>
        <w:separator/>
      </w:r>
    </w:p>
  </w:endnote>
  <w:endnote w:type="continuationSeparator" w:id="0">
    <w:p w14:paraId="78CF2257" w14:textId="77777777" w:rsidR="00E41ED4" w:rsidRDefault="00E41ED4" w:rsidP="0015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BM Plex Sans">
    <w:charset w:val="00"/>
    <w:family w:val="swiss"/>
    <w:pitch w:val="variable"/>
    <w:sig w:usb0="A00002EF" w:usb1="5000207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41B3" w14:textId="77777777" w:rsidR="00E41ED4" w:rsidRDefault="00E41ED4" w:rsidP="00154A66">
      <w:pPr>
        <w:spacing w:after="0" w:line="240" w:lineRule="auto"/>
      </w:pPr>
      <w:r>
        <w:separator/>
      </w:r>
    </w:p>
  </w:footnote>
  <w:footnote w:type="continuationSeparator" w:id="0">
    <w:p w14:paraId="53750302" w14:textId="77777777" w:rsidR="00E41ED4" w:rsidRDefault="00E41ED4" w:rsidP="00154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D8D"/>
    <w:multiLevelType w:val="hybridMultilevel"/>
    <w:tmpl w:val="C58AD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210DE"/>
    <w:multiLevelType w:val="hybridMultilevel"/>
    <w:tmpl w:val="934C6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B17F1"/>
    <w:multiLevelType w:val="hybridMultilevel"/>
    <w:tmpl w:val="41AE2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75633"/>
    <w:multiLevelType w:val="hybridMultilevel"/>
    <w:tmpl w:val="55CAB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63C7D"/>
    <w:multiLevelType w:val="hybridMultilevel"/>
    <w:tmpl w:val="F9549F04"/>
    <w:lvl w:ilvl="0" w:tplc="40090001">
      <w:start w:val="2489"/>
      <w:numFmt w:val="bullet"/>
      <w:lvlText w:val=""/>
      <w:lvlJc w:val="left"/>
      <w:pPr>
        <w:ind w:left="720" w:hanging="360"/>
      </w:pPr>
      <w:rPr>
        <w:rFonts w:ascii="Symbol" w:eastAsia="Times New Roman" w:hAnsi="Symbo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CE764E9"/>
    <w:multiLevelType w:val="hybridMultilevel"/>
    <w:tmpl w:val="BF70D0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24A71"/>
    <w:multiLevelType w:val="hybridMultilevel"/>
    <w:tmpl w:val="1E724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86EAD"/>
    <w:multiLevelType w:val="hybridMultilevel"/>
    <w:tmpl w:val="53122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67CD5"/>
    <w:multiLevelType w:val="hybridMultilevel"/>
    <w:tmpl w:val="B1243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A738F7"/>
    <w:multiLevelType w:val="hybridMultilevel"/>
    <w:tmpl w:val="355C9C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B66DEA"/>
    <w:multiLevelType w:val="hybridMultilevel"/>
    <w:tmpl w:val="BE1A89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864EF"/>
    <w:multiLevelType w:val="hybridMultilevel"/>
    <w:tmpl w:val="D9D20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D7BD5"/>
    <w:multiLevelType w:val="hybridMultilevel"/>
    <w:tmpl w:val="BFFA9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62E7A"/>
    <w:multiLevelType w:val="hybridMultilevel"/>
    <w:tmpl w:val="89389B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13"/>
  </w:num>
  <w:num w:numId="6">
    <w:abstractNumId w:val="11"/>
  </w:num>
  <w:num w:numId="7">
    <w:abstractNumId w:val="10"/>
  </w:num>
  <w:num w:numId="8">
    <w:abstractNumId w:val="6"/>
  </w:num>
  <w:num w:numId="9">
    <w:abstractNumId w:val="12"/>
  </w:num>
  <w:num w:numId="10">
    <w:abstractNumId w:val="5"/>
  </w:num>
  <w:num w:numId="11">
    <w:abstractNumId w:val="1"/>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D1"/>
    <w:rsid w:val="0001536D"/>
    <w:rsid w:val="000166EF"/>
    <w:rsid w:val="00021064"/>
    <w:rsid w:val="00035004"/>
    <w:rsid w:val="00041B74"/>
    <w:rsid w:val="00056D2D"/>
    <w:rsid w:val="00062524"/>
    <w:rsid w:val="00063012"/>
    <w:rsid w:val="000731BB"/>
    <w:rsid w:val="000A2342"/>
    <w:rsid w:val="000B160C"/>
    <w:rsid w:val="000C440D"/>
    <w:rsid w:val="000C5FA3"/>
    <w:rsid w:val="000E4D45"/>
    <w:rsid w:val="000F2254"/>
    <w:rsid w:val="000F5B6D"/>
    <w:rsid w:val="001030F9"/>
    <w:rsid w:val="00111BDF"/>
    <w:rsid w:val="00114358"/>
    <w:rsid w:val="00133900"/>
    <w:rsid w:val="00134D0C"/>
    <w:rsid w:val="00154A66"/>
    <w:rsid w:val="001B47CD"/>
    <w:rsid w:val="001D7D6B"/>
    <w:rsid w:val="001E3484"/>
    <w:rsid w:val="001F1237"/>
    <w:rsid w:val="001F1BFF"/>
    <w:rsid w:val="001F4BAF"/>
    <w:rsid w:val="00200054"/>
    <w:rsid w:val="00223D63"/>
    <w:rsid w:val="0025476C"/>
    <w:rsid w:val="0026293B"/>
    <w:rsid w:val="0026363A"/>
    <w:rsid w:val="0027285A"/>
    <w:rsid w:val="002C0733"/>
    <w:rsid w:val="002C1C74"/>
    <w:rsid w:val="002C27BC"/>
    <w:rsid w:val="002C778F"/>
    <w:rsid w:val="00305A36"/>
    <w:rsid w:val="00317A7F"/>
    <w:rsid w:val="00322179"/>
    <w:rsid w:val="003405B4"/>
    <w:rsid w:val="00341B0B"/>
    <w:rsid w:val="00342B23"/>
    <w:rsid w:val="00351190"/>
    <w:rsid w:val="00372E4F"/>
    <w:rsid w:val="00381CA8"/>
    <w:rsid w:val="003B1CFD"/>
    <w:rsid w:val="003C6279"/>
    <w:rsid w:val="003D0E68"/>
    <w:rsid w:val="003E04F0"/>
    <w:rsid w:val="004327D3"/>
    <w:rsid w:val="00443345"/>
    <w:rsid w:val="004473FB"/>
    <w:rsid w:val="00454BE8"/>
    <w:rsid w:val="004837AF"/>
    <w:rsid w:val="0049194E"/>
    <w:rsid w:val="004A5EE8"/>
    <w:rsid w:val="004B3C37"/>
    <w:rsid w:val="004C40E0"/>
    <w:rsid w:val="004F1A51"/>
    <w:rsid w:val="004F4C81"/>
    <w:rsid w:val="00513CB8"/>
    <w:rsid w:val="005141F4"/>
    <w:rsid w:val="00514E3E"/>
    <w:rsid w:val="00524D01"/>
    <w:rsid w:val="0053783F"/>
    <w:rsid w:val="005678DC"/>
    <w:rsid w:val="005762DA"/>
    <w:rsid w:val="005954C1"/>
    <w:rsid w:val="005A113A"/>
    <w:rsid w:val="005A5BE3"/>
    <w:rsid w:val="005B2EFC"/>
    <w:rsid w:val="005B4CA4"/>
    <w:rsid w:val="005C5E3E"/>
    <w:rsid w:val="005E6745"/>
    <w:rsid w:val="005F1DDB"/>
    <w:rsid w:val="006008DB"/>
    <w:rsid w:val="00603F77"/>
    <w:rsid w:val="006071D4"/>
    <w:rsid w:val="00613790"/>
    <w:rsid w:val="00616CD5"/>
    <w:rsid w:val="0066155D"/>
    <w:rsid w:val="00666F6A"/>
    <w:rsid w:val="00674789"/>
    <w:rsid w:val="00682DB2"/>
    <w:rsid w:val="006A11F7"/>
    <w:rsid w:val="006C560A"/>
    <w:rsid w:val="006C5922"/>
    <w:rsid w:val="006E09D1"/>
    <w:rsid w:val="006E254F"/>
    <w:rsid w:val="006E2D53"/>
    <w:rsid w:val="00700573"/>
    <w:rsid w:val="00721F5E"/>
    <w:rsid w:val="007538ED"/>
    <w:rsid w:val="00771FF9"/>
    <w:rsid w:val="0078549B"/>
    <w:rsid w:val="00786B03"/>
    <w:rsid w:val="00787A88"/>
    <w:rsid w:val="007B0FB9"/>
    <w:rsid w:val="007B3EA6"/>
    <w:rsid w:val="007F6426"/>
    <w:rsid w:val="008070AF"/>
    <w:rsid w:val="008206B9"/>
    <w:rsid w:val="0084289D"/>
    <w:rsid w:val="00855568"/>
    <w:rsid w:val="00873321"/>
    <w:rsid w:val="00887DED"/>
    <w:rsid w:val="00891856"/>
    <w:rsid w:val="008A4F8F"/>
    <w:rsid w:val="008C19F0"/>
    <w:rsid w:val="008D6368"/>
    <w:rsid w:val="008E11EA"/>
    <w:rsid w:val="008E19B9"/>
    <w:rsid w:val="008F12F6"/>
    <w:rsid w:val="009023A8"/>
    <w:rsid w:val="009241C1"/>
    <w:rsid w:val="009248E7"/>
    <w:rsid w:val="00926563"/>
    <w:rsid w:val="00956C02"/>
    <w:rsid w:val="00957BD5"/>
    <w:rsid w:val="009B1981"/>
    <w:rsid w:val="009B7C13"/>
    <w:rsid w:val="009C41E1"/>
    <w:rsid w:val="009E13D9"/>
    <w:rsid w:val="009F7B01"/>
    <w:rsid w:val="00A06F7E"/>
    <w:rsid w:val="00A22F39"/>
    <w:rsid w:val="00A31721"/>
    <w:rsid w:val="00A471EE"/>
    <w:rsid w:val="00A60244"/>
    <w:rsid w:val="00A73EE4"/>
    <w:rsid w:val="00A75FFA"/>
    <w:rsid w:val="00A81B13"/>
    <w:rsid w:val="00A8369E"/>
    <w:rsid w:val="00A90D67"/>
    <w:rsid w:val="00A97353"/>
    <w:rsid w:val="00AB56A4"/>
    <w:rsid w:val="00AE7E85"/>
    <w:rsid w:val="00AF2FF3"/>
    <w:rsid w:val="00B408AE"/>
    <w:rsid w:val="00B4289F"/>
    <w:rsid w:val="00B73E4D"/>
    <w:rsid w:val="00B84A83"/>
    <w:rsid w:val="00B90312"/>
    <w:rsid w:val="00BD7EE7"/>
    <w:rsid w:val="00BF1EF8"/>
    <w:rsid w:val="00C16E5E"/>
    <w:rsid w:val="00C226F7"/>
    <w:rsid w:val="00C32917"/>
    <w:rsid w:val="00C41795"/>
    <w:rsid w:val="00C41916"/>
    <w:rsid w:val="00C774E0"/>
    <w:rsid w:val="00CC05CC"/>
    <w:rsid w:val="00CC4816"/>
    <w:rsid w:val="00CD33D1"/>
    <w:rsid w:val="00CF3C47"/>
    <w:rsid w:val="00D13573"/>
    <w:rsid w:val="00D170D8"/>
    <w:rsid w:val="00D32205"/>
    <w:rsid w:val="00D3363F"/>
    <w:rsid w:val="00D7493C"/>
    <w:rsid w:val="00D7725D"/>
    <w:rsid w:val="00D8093B"/>
    <w:rsid w:val="00D9096B"/>
    <w:rsid w:val="00D935C9"/>
    <w:rsid w:val="00DA123F"/>
    <w:rsid w:val="00DF1BC9"/>
    <w:rsid w:val="00E318BE"/>
    <w:rsid w:val="00E41ED4"/>
    <w:rsid w:val="00E73E84"/>
    <w:rsid w:val="00E74EC9"/>
    <w:rsid w:val="00E81BD5"/>
    <w:rsid w:val="00E96CAF"/>
    <w:rsid w:val="00EA00BE"/>
    <w:rsid w:val="00EA5440"/>
    <w:rsid w:val="00EC069C"/>
    <w:rsid w:val="00F06E53"/>
    <w:rsid w:val="00F164B4"/>
    <w:rsid w:val="00F22E6C"/>
    <w:rsid w:val="00F3485A"/>
    <w:rsid w:val="00F72DAA"/>
    <w:rsid w:val="00F84985"/>
    <w:rsid w:val="00FE0F73"/>
    <w:rsid w:val="00FE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3DFF"/>
  <w15:chartTrackingRefBased/>
  <w15:docId w15:val="{EA7A4313-890A-4821-B47D-3C7BFDC6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14E3E"/>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5922"/>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6C5922"/>
    <w:rPr>
      <w:rFonts w:ascii="Times New Roman" w:eastAsia="Times New Roman" w:hAnsi="Times New Roman" w:cs="Times New Roman"/>
      <w:sz w:val="20"/>
      <w:szCs w:val="24"/>
    </w:rPr>
  </w:style>
  <w:style w:type="paragraph" w:styleId="PlainText">
    <w:name w:val="Plain Text"/>
    <w:basedOn w:val="Normal"/>
    <w:link w:val="PlainTextChar"/>
    <w:rsid w:val="006C59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C5922"/>
    <w:rPr>
      <w:rFonts w:ascii="Courier New" w:eastAsia="Times New Roman" w:hAnsi="Courier New" w:cs="Times New Roman"/>
      <w:sz w:val="20"/>
      <w:szCs w:val="20"/>
    </w:rPr>
  </w:style>
  <w:style w:type="paragraph" w:styleId="ListParagraph">
    <w:name w:val="List Paragraph"/>
    <w:basedOn w:val="Normal"/>
    <w:uiPriority w:val="34"/>
    <w:qFormat/>
    <w:rsid w:val="00C16E5E"/>
    <w:pPr>
      <w:ind w:left="720"/>
      <w:contextualSpacing/>
    </w:pPr>
  </w:style>
  <w:style w:type="table" w:styleId="TableGrid">
    <w:name w:val="Table Grid"/>
    <w:basedOn w:val="TableNormal"/>
    <w:uiPriority w:val="39"/>
    <w:rsid w:val="0060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4A66"/>
    <w:rPr>
      <w:color w:val="0000FF"/>
      <w:u w:val="single"/>
    </w:rPr>
  </w:style>
  <w:style w:type="paragraph" w:styleId="Header">
    <w:name w:val="header"/>
    <w:basedOn w:val="Normal"/>
    <w:link w:val="HeaderChar"/>
    <w:uiPriority w:val="99"/>
    <w:unhideWhenUsed/>
    <w:rsid w:val="0015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A66"/>
  </w:style>
  <w:style w:type="paragraph" w:styleId="Footer">
    <w:name w:val="footer"/>
    <w:basedOn w:val="Normal"/>
    <w:link w:val="FooterChar"/>
    <w:uiPriority w:val="99"/>
    <w:unhideWhenUsed/>
    <w:rsid w:val="0015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66"/>
  </w:style>
  <w:style w:type="character" w:customStyle="1" w:styleId="Heading2Char">
    <w:name w:val="Heading 2 Char"/>
    <w:basedOn w:val="DefaultParagraphFont"/>
    <w:link w:val="Heading2"/>
    <w:rsid w:val="00514E3E"/>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1F4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BAF"/>
    <w:rPr>
      <w:rFonts w:ascii="Segoe UI" w:hAnsi="Segoe UI" w:cs="Segoe UI"/>
      <w:sz w:val="18"/>
      <w:szCs w:val="18"/>
    </w:rPr>
  </w:style>
  <w:style w:type="character" w:styleId="UnresolvedMention">
    <w:name w:val="Unresolved Mention"/>
    <w:basedOn w:val="DefaultParagraphFont"/>
    <w:uiPriority w:val="99"/>
    <w:semiHidden/>
    <w:unhideWhenUsed/>
    <w:rsid w:val="00B73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Muthuselvan</dc:creator>
  <cp:keywords/>
  <dc:description/>
  <cp:lastModifiedBy>Vishnu Varma</cp:lastModifiedBy>
  <cp:revision>14</cp:revision>
  <dcterms:created xsi:type="dcterms:W3CDTF">2022-09-02T00:22:00Z</dcterms:created>
  <dcterms:modified xsi:type="dcterms:W3CDTF">2023-08-22T21:47:00Z</dcterms:modified>
</cp:coreProperties>
</file>