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NIRMAL SIMHADRI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rPr>
          <w:rFonts w:ascii="Cambria" w:cs="Cambria" w:eastAsia="Cambria" w:hAnsi="Cambria"/>
        </w:rPr>
      </w:pPr>
      <w:hyperlink r:id="rId6">
        <w:r w:rsidDel="00000000" w:rsidR="00000000" w:rsidRPr="00000000">
          <w:rPr>
            <w:rFonts w:ascii="Cambria" w:cs="Cambria" w:eastAsia="Cambria" w:hAnsi="Cambria"/>
            <w:rtl w:val="0"/>
          </w:rPr>
          <w:t xml:space="preserve">simnirmal1997@gmail.com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 | 9375599408 | </w:t>
      </w:r>
      <w:hyperlink r:id="rId7">
        <w:r w:rsidDel="00000000" w:rsidR="00000000" w:rsidRPr="00000000">
          <w:rPr>
            <w:rFonts w:ascii="Cambria" w:cs="Cambria" w:eastAsia="Cambria" w:hAnsi="Cambria"/>
            <w:rtl w:val="0"/>
          </w:rPr>
          <w:t xml:space="preserve">www.linkedin.com/in/simhadri-982526143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b w:val="1"/>
          <w:bCs w:val="1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u w:val="single"/>
          <w:rtl w:val="0"/>
        </w:rPr>
        <w:t xml:space="preserve">SUMMARY:</w:t>
        <w:tab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Full-Stack Engineer with 5+ years of hands-on experience building scalable React and TypeScript applications integrated with high-performance Node.js REST APIs in production environments.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Strong expertise in React architecture, state management, and performance optimization, delivering complex, data-driven user interfaces used by thousands of concurrent users.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Proven backend experience developing Node.js services, designing RESTful APIs, and optimizing system performance for reliability, scalability, and secure data handling.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Experienced in CI/CD pipelines, automated testing, and cloud deployments, consistently shipping production-ready applications through clean code, testing discipline, and collaborative Agile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tabs>
          <w:tab w:val="left" w:leader="none" w:pos="11309"/>
        </w:tabs>
        <w:spacing w:before="0" w:lineRule="auto"/>
        <w:ind w:firstLine="206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b w:val="1"/>
          <w:bCs w:val="1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u w:val="single"/>
          <w:rtl w:val="0"/>
        </w:rPr>
        <w:t xml:space="preserve">CORE SKILLS</w:t>
        <w:tab/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Programming &amp; Frameworks: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Java (Advanced):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Core Java, multithreading, concurrency, exception handling, collections, object-oriented design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Spring Boot: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Microservices development, RESTful web services, service configuration, exception handling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React.js, JavaScript, TypeScript, Redux, Hooks, HTML5, CSS3, Responsive UI Development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Distributed Systems &amp; Messaging: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Microservices Architecture: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Scalable distributed systems, service-to-service communication, fault tolerance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REST APIs: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API design standards, secure integrations, backend and frontend communication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Data Modeling: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Schema design, SQL optimization, MySQL/PostgreSQL for high-volume transactional systems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Node.js, REST API Development, API Integration, Microservices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Cloud &amp; CI/CD: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Maven: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Project setup, BOM dependency management in pom.xml, resolving version conflicts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Gradle: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Build automation, dependency management, multi-module project configuration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Microsoft Azure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Azure App Services,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Azure Kubernetes Service (AKS)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Azure Storage, Azure SQL, Azure Monitor, Azure Key Vault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Automation: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JavaScript automation scripts, API automation, workflow troubleshooting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AI/ML: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Generative AI integration, API-based AI services, ML workflows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Testing &amp; Quality: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Unit &amp; Integration Testing: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JUnit, Mockito, CI/CD integrated testing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Code Quality: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Code reviews, clean coding practices, defect resolution, performance testing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System Design &amp; Architecture: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Scalable Systems: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High availability, load balancing, resilience, cloud-ready microservices design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Performance Optimization: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JVM tuning, API performance improvement, latency reduction strategies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Collaboration &amp; Agile: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Agile/Scrum: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Sprint planning, daily stand-ups, iterative delivery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Cross-Functional Collaboration: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Working with product owners, QA, architects, and business stakeholders</w:t>
      </w:r>
    </w:p>
    <w:p w:rsidR="00000000" w:rsidDel="00000000" w:rsidP="00000000" w:rsidRDefault="00000000" w:rsidRPr="00000000" w14:paraId="00000023">
      <w:pPr>
        <w:pStyle w:val="Heading1"/>
        <w:tabs>
          <w:tab w:val="left" w:leader="none" w:pos="11309"/>
        </w:tabs>
        <w:spacing w:before="0" w:lineRule="auto"/>
        <w:ind w:firstLine="206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  <w:b w:val="1"/>
          <w:bCs w:val="1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u w:val="single"/>
          <w:rtl w:val="0"/>
        </w:rPr>
        <w:t xml:space="preserve">PROFESSIONAL EXPERIENCE</w:t>
        <w:tab/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Mizuho Bank, </w:t>
      </w:r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Full Stack Developer</w:t>
        <w:tab/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05/2022 – Present | New York</w:t>
      </w:r>
    </w:p>
    <w:p w:rsidR="00000000" w:rsidDel="00000000" w:rsidP="00000000" w:rsidRDefault="00000000" w:rsidRPr="00000000" w14:paraId="00000026">
      <w:pPr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Responsibilities: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9387"/>
        </w:tabs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bCs w:val="1"/>
          <w:rtl w:val="0"/>
        </w:rPr>
        <w:t xml:space="preserve">scalable React applications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bCs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, Hooks, and Redux, translating complex banking workflows into maintainable UI components integrated with secure </w:t>
      </w:r>
      <w:r w:rsidDel="00000000" w:rsidR="00000000" w:rsidRPr="00000000">
        <w:rPr>
          <w:b w:val="1"/>
          <w:bCs w:val="1"/>
          <w:rtl w:val="0"/>
        </w:rPr>
        <w:t xml:space="preserve">REST APIs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Engineered backend services using </w:t>
      </w:r>
      <w:r w:rsidDel="00000000" w:rsidR="00000000" w:rsidRPr="00000000">
        <w:rPr>
          <w:b w:val="1"/>
          <w:bCs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implementing </w:t>
      </w:r>
      <w:r w:rsidDel="00000000" w:rsidR="00000000" w:rsidRPr="00000000">
        <w:rPr>
          <w:b w:val="1"/>
          <w:bCs w:val="1"/>
          <w:rtl w:val="0"/>
        </w:rPr>
        <w:t xml:space="preserve">RESTful APIs</w:t>
      </w:r>
      <w:r w:rsidDel="00000000" w:rsidR="00000000" w:rsidRPr="00000000">
        <w:rPr>
          <w:rtl w:val="0"/>
        </w:rPr>
        <w:t xml:space="preserve"> for transaction processing, validation logic, and secure data exchange across multiple internal banking platforms.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API contracts collaboratively, ensuring seamless </w:t>
      </w:r>
      <w:r w:rsidDel="00000000" w:rsidR="00000000" w:rsidRPr="00000000">
        <w:rPr>
          <w:b w:val="1"/>
          <w:bCs w:val="1"/>
          <w:rtl w:val="0"/>
        </w:rPr>
        <w:t xml:space="preserve">frontend-backend integration</w:t>
      </w:r>
      <w:r w:rsidDel="00000000" w:rsidR="00000000" w:rsidRPr="00000000">
        <w:rPr>
          <w:rtl w:val="0"/>
        </w:rPr>
        <w:t xml:space="preserve">, consistent response schemas, error handling strategies, and backward compatibility for high-traffic enterprise applications.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Optimized backend performance by improving </w:t>
      </w:r>
      <w:r w:rsidDel="00000000" w:rsidR="00000000" w:rsidRPr="00000000">
        <w:rPr>
          <w:b w:val="1"/>
          <w:bCs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event loop usage, query execution, and API response times supporting concurrent users during peak financial transaction loads.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bCs w:val="1"/>
          <w:rtl w:val="0"/>
        </w:rPr>
        <w:t xml:space="preserve">CI/CD pipelines using GitHub Actions</w:t>
      </w:r>
      <w:r w:rsidDel="00000000" w:rsidR="00000000" w:rsidRPr="00000000">
        <w:rPr>
          <w:rtl w:val="0"/>
        </w:rPr>
        <w:t xml:space="preserve">, automating build, test, and deployment workflows for React and Node.js services across multiple Azure environments.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Wrote comprehensive </w:t>
      </w:r>
      <w:r w:rsidDel="00000000" w:rsidR="00000000" w:rsidRPr="00000000">
        <w:rPr>
          <w:b w:val="1"/>
          <w:bCs w:val="1"/>
          <w:rtl w:val="0"/>
        </w:rPr>
        <w:t xml:space="preserve">unit, integration, and API tests</w:t>
      </w:r>
      <w:r w:rsidDel="00000000" w:rsidR="00000000" w:rsidRPr="00000000">
        <w:rPr>
          <w:rtl w:val="0"/>
        </w:rPr>
        <w:t xml:space="preserve"> using Jest and Supertest, preventing regressions and ensuring consistent application behavior across frequent production releases.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Improved React rendering efficiency through memoization, dependency optimization, and state normalization, significantly reducing unnecessary re-renders in data-heavy financial dashboards.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Enforced clean coding standards through peer </w:t>
      </w:r>
      <w:r w:rsidDel="00000000" w:rsidR="00000000" w:rsidRPr="00000000">
        <w:rPr>
          <w:b w:val="1"/>
          <w:bCs w:val="1"/>
          <w:rtl w:val="0"/>
        </w:rPr>
        <w:t xml:space="preserve">code reviews</w:t>
      </w:r>
      <w:r w:rsidDel="00000000" w:rsidR="00000000" w:rsidRPr="00000000">
        <w:rPr>
          <w:rtl w:val="0"/>
        </w:rPr>
        <w:t xml:space="preserve">, refactoring legacy components, and improving long-term maintainability of shared React and Node.js modules.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Collaborated closely with product owners and QA to deliver new features iteratively, aligning UI behavior, API functionality, and validation rules with business requirements.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Secured applications by implementing authentication middleware, token validation, and role-based authorization across </w:t>
      </w:r>
      <w:r w:rsidDel="00000000" w:rsidR="00000000" w:rsidRPr="00000000">
        <w:rPr>
          <w:b w:val="1"/>
          <w:bCs w:val="1"/>
          <w:rtl w:val="0"/>
        </w:rPr>
        <w:t xml:space="preserve">Node.js APIs</w:t>
      </w:r>
      <w:r w:rsidDel="00000000" w:rsidR="00000000" w:rsidRPr="00000000">
        <w:rPr>
          <w:rtl w:val="0"/>
        </w:rPr>
        <w:t xml:space="preserve"> and React user interfaces.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9387"/>
        </w:tabs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Provided production support by debugging UI defects, API failures, and performance bottlenecks using logs, metrics, and real user traffic patterns.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Siemens Digital Automation, </w:t>
      </w:r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Full Stack Developer</w:t>
        <w:tab/>
        <w:t xml:space="preserve">                                                     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09/2020 – 08/2022 | New Jersey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Responsibilities: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Built industrial dashboards using </w:t>
      </w:r>
      <w:r w:rsidDel="00000000" w:rsidR="00000000" w:rsidRPr="00000000">
        <w:rPr>
          <w:b w:val="1"/>
          <w:bCs w:val="1"/>
          <w:rtl w:val="0"/>
        </w:rPr>
        <w:t xml:space="preserve">React and TypeScript</w:t>
      </w:r>
      <w:r w:rsidDel="00000000" w:rsidR="00000000" w:rsidRPr="00000000">
        <w:rPr>
          <w:rtl w:val="0"/>
        </w:rPr>
        <w:t xml:space="preserve">, consuming real-time data from </w:t>
      </w:r>
      <w:r w:rsidDel="00000000" w:rsidR="00000000" w:rsidRPr="00000000">
        <w:rPr>
          <w:b w:val="1"/>
          <w:bCs w:val="1"/>
          <w:rtl w:val="0"/>
        </w:rPr>
        <w:t xml:space="preserve">Node.js REST APIs</w:t>
      </w:r>
      <w:r w:rsidDel="00000000" w:rsidR="00000000" w:rsidRPr="00000000">
        <w:rPr>
          <w:rtl w:val="0"/>
        </w:rPr>
        <w:t xml:space="preserve"> to visualize operational metrics for automation systems.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Developed backend services in </w:t>
      </w:r>
      <w:r w:rsidDel="00000000" w:rsidR="00000000" w:rsidRPr="00000000">
        <w:rPr>
          <w:b w:val="1"/>
          <w:bCs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exposing optimized </w:t>
      </w:r>
      <w:r w:rsidDel="00000000" w:rsidR="00000000" w:rsidRPr="00000000">
        <w:rPr>
          <w:b w:val="1"/>
          <w:bCs w:val="1"/>
          <w:rtl w:val="0"/>
        </w:rPr>
        <w:t xml:space="preserve">RESTful APIs</w:t>
      </w:r>
      <w:r w:rsidDel="00000000" w:rsidR="00000000" w:rsidRPr="00000000">
        <w:rPr>
          <w:rtl w:val="0"/>
        </w:rPr>
        <w:t xml:space="preserve"> to process machine telemetry, alerts, and event-driven data streams.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Collaborated with backend teams to define API schemas, payload structures, and validation rules, ensuring reliable </w:t>
      </w:r>
      <w:r w:rsidDel="00000000" w:rsidR="00000000" w:rsidRPr="00000000">
        <w:rPr>
          <w:b w:val="1"/>
          <w:bCs w:val="1"/>
          <w:rtl w:val="0"/>
        </w:rPr>
        <w:t xml:space="preserve">frontend-backend communication</w:t>
      </w:r>
      <w:r w:rsidDel="00000000" w:rsidR="00000000" w:rsidRPr="00000000">
        <w:rPr>
          <w:rtl w:val="0"/>
        </w:rPr>
        <w:t xml:space="preserve"> under continuous data updates.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Optimized frontend performance by refining React state management, debouncing API requests, and reducing rendering overhead during high-frequency data refresh cycles.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bCs w:val="1"/>
          <w:rtl w:val="0"/>
        </w:rPr>
        <w:t xml:space="preserve">CI/CD pipelines</w:t>
      </w:r>
      <w:r w:rsidDel="00000000" w:rsidR="00000000" w:rsidRPr="00000000">
        <w:rPr>
          <w:rtl w:val="0"/>
        </w:rPr>
        <w:t xml:space="preserve"> to automate testing and deployment of React and Node.js applications, ensuring consistent builds across development and production environments.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Wrote reusable, modular </w:t>
      </w:r>
      <w:r w:rsidDel="00000000" w:rsidR="00000000" w:rsidRPr="00000000">
        <w:rPr>
          <w:b w:val="1"/>
          <w:bCs w:val="1"/>
          <w:rtl w:val="0"/>
        </w:rPr>
        <w:t xml:space="preserve">React components</w:t>
      </w:r>
      <w:r w:rsidDel="00000000" w:rsidR="00000000" w:rsidRPr="00000000">
        <w:rPr>
          <w:rtl w:val="0"/>
        </w:rPr>
        <w:t xml:space="preserve"> following best practices, enabling code sharing across multiple industrial monitoring modules and applications.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Integrated authentication workflows, securing dashboards by validating user roles and permissions through backend </w:t>
      </w:r>
      <w:r w:rsidDel="00000000" w:rsidR="00000000" w:rsidRPr="00000000">
        <w:rPr>
          <w:b w:val="1"/>
          <w:bCs w:val="1"/>
          <w:rtl w:val="0"/>
        </w:rPr>
        <w:t xml:space="preserve">Node.js middleware</w:t>
      </w:r>
      <w:r w:rsidDel="00000000" w:rsidR="00000000" w:rsidRPr="00000000">
        <w:rPr>
          <w:rtl w:val="0"/>
        </w:rPr>
        <w:t xml:space="preserve"> and frontend route guards.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Improved API scalability by implementing pagination, filtering, and caching strategies to handle increasing operational data volumes efficiently.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Participated in Agile sprints, translating complex industrial requirements into functional UI features and backend services delivered incrementally.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Developed automated </w:t>
      </w:r>
      <w:r w:rsidDel="00000000" w:rsidR="00000000" w:rsidRPr="00000000">
        <w:rPr>
          <w:b w:val="1"/>
          <w:bCs w:val="1"/>
          <w:rtl w:val="0"/>
        </w:rPr>
        <w:t xml:space="preserve">unit and integration tests</w:t>
      </w:r>
      <w:r w:rsidDel="00000000" w:rsidR="00000000" w:rsidRPr="00000000">
        <w:rPr>
          <w:rtl w:val="0"/>
        </w:rPr>
        <w:t xml:space="preserve"> validating React components and Node.js APIs, increasing reliability and confidence during frequent feature releases.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Debugged production issues by analyzing frontend logs, API failures, and data inconsistencies, ensuring stable monitoring experiences for enterprise users.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Fed Ex Inc., </w:t>
      </w:r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Full Stack  Developer                                                                                  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05/2019 – 08/2020 | Memphis, TN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Responsibilities: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tabs>
          <w:tab w:val="left" w:leader="none" w:pos="9387"/>
        </w:tabs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Developed high-traffic shipment tracking interfaces using </w:t>
      </w:r>
      <w:r w:rsidDel="00000000" w:rsidR="00000000" w:rsidRPr="00000000">
        <w:rPr>
          <w:b w:val="1"/>
          <w:bCs w:val="1"/>
          <w:rtl w:val="0"/>
        </w:rPr>
        <w:t xml:space="preserve">React and TypeScript</w:t>
      </w:r>
      <w:r w:rsidDel="00000000" w:rsidR="00000000" w:rsidRPr="00000000">
        <w:rPr>
          <w:rtl w:val="0"/>
        </w:rPr>
        <w:t xml:space="preserve">, delivering real-time status updates powered by scalable </w:t>
      </w:r>
      <w:r w:rsidDel="00000000" w:rsidR="00000000" w:rsidRPr="00000000">
        <w:rPr>
          <w:b w:val="1"/>
          <w:bCs w:val="1"/>
          <w:rtl w:val="0"/>
        </w:rPr>
        <w:t xml:space="preserve">Node.js REST APIs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and implemented backend APIs in </w:t>
      </w:r>
      <w:r w:rsidDel="00000000" w:rsidR="00000000" w:rsidRPr="00000000">
        <w:rPr>
          <w:b w:val="1"/>
          <w:bCs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processing shipment events and ensuring accurate, low-latency data delivery to customer-facing applications.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Optimized frontend performance by improving React state flow, memoization, and API response handling during peak shipping and holiday traffic periods.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Collaborated with backend and DevOps teams to deploy React and Node.js services using automated </w:t>
      </w:r>
      <w:r w:rsidDel="00000000" w:rsidR="00000000" w:rsidRPr="00000000">
        <w:rPr>
          <w:b w:val="1"/>
          <w:bCs w:val="1"/>
          <w:rtl w:val="0"/>
        </w:rPr>
        <w:t xml:space="preserve">CI/CD pipelines</w:t>
      </w:r>
      <w:r w:rsidDel="00000000" w:rsidR="00000000" w:rsidRPr="00000000">
        <w:rPr>
          <w:rtl w:val="0"/>
        </w:rPr>
        <w:t xml:space="preserve">, supporting frequent production releases.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Implemented secure authentication and authorization mechanisms, protecting customer and logistics data across frontend components and backend API layers.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Built reusable UI components following modular design patterns, improving maintainability and accelerating feature development across multiple logistics applications.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Improved backend scalability by optimizing API endpoints, asynchronous processing, and database access patterns supporting millions of daily requests.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Wrote comprehensive </w:t>
      </w:r>
      <w:r w:rsidDel="00000000" w:rsidR="00000000" w:rsidRPr="00000000">
        <w:rPr>
          <w:b w:val="1"/>
          <w:bCs w:val="1"/>
          <w:rtl w:val="0"/>
        </w:rPr>
        <w:t xml:space="preserve">automated tests</w:t>
      </w:r>
      <w:r w:rsidDel="00000000" w:rsidR="00000000" w:rsidRPr="00000000">
        <w:rPr>
          <w:rtl w:val="0"/>
        </w:rPr>
        <w:t xml:space="preserve"> covering UI behavior, API responses, and edge cases to reduce production defects and service interruptions.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Participated throughout the </w:t>
      </w:r>
      <w:r w:rsidDel="00000000" w:rsidR="00000000" w:rsidRPr="00000000">
        <w:rPr>
          <w:b w:val="1"/>
          <w:bCs w:val="1"/>
          <w:rtl w:val="0"/>
        </w:rPr>
        <w:t xml:space="preserve">SDLC</w:t>
      </w:r>
      <w:r w:rsidDel="00000000" w:rsidR="00000000" w:rsidRPr="00000000">
        <w:rPr>
          <w:rtl w:val="0"/>
        </w:rPr>
        <w:t xml:space="preserve">, contributing to design discussions, development, testing, deployment, monitoring, and post-release support activities.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Diagnosed and resolved complex production issues by tracing frontend errors, backend logs, and API latency metrics in real-time environments.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tabs>
          <w:tab w:val="left" w:leader="none" w:pos="9387"/>
        </w:tabs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Ensured responsive UI behavior across devices and browsers, maintaining consistent user experience for global customers accessing shipment tracking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9387"/>
        </w:tabs>
        <w:ind w:left="206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9387"/>
        </w:tabs>
        <w:ind w:left="206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Allianz Insurance, </w:t>
      </w:r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Jr. Software Engineer                                                                                      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06/2018 – 04/2019 | India</w:t>
      </w:r>
    </w:p>
    <w:p w:rsidR="00000000" w:rsidDel="00000000" w:rsidP="00000000" w:rsidRDefault="00000000" w:rsidRPr="00000000" w14:paraId="0000004F">
      <w:pPr>
        <w:tabs>
          <w:tab w:val="left" w:leader="none" w:pos="9387"/>
        </w:tabs>
        <w:ind w:left="206" w:firstLine="0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Responsibilities: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tabs>
          <w:tab w:val="left" w:leader="none" w:pos="9387"/>
        </w:tabs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Developed internal insurance applications using </w:t>
      </w:r>
      <w:r w:rsidDel="00000000" w:rsidR="00000000" w:rsidRPr="00000000">
        <w:rPr>
          <w:b w:val="1"/>
          <w:bCs w:val="1"/>
          <w:rtl w:val="0"/>
        </w:rPr>
        <w:t xml:space="preserve">React and JavaScript</w:t>
      </w:r>
      <w:r w:rsidDel="00000000" w:rsidR="00000000" w:rsidRPr="00000000">
        <w:rPr>
          <w:rtl w:val="0"/>
        </w:rPr>
        <w:t xml:space="preserve">, supporting policy management and claims workflows through intuitive, form-driven user interfaces.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Assisted in building </w:t>
      </w:r>
      <w:r w:rsidDel="00000000" w:rsidR="00000000" w:rsidRPr="00000000">
        <w:rPr>
          <w:b w:val="1"/>
          <w:bCs w:val="1"/>
          <w:rtl w:val="0"/>
        </w:rPr>
        <w:t xml:space="preserve">Node.js REST APIs</w:t>
      </w:r>
      <w:r w:rsidDel="00000000" w:rsidR="00000000" w:rsidRPr="00000000">
        <w:rPr>
          <w:rtl w:val="0"/>
        </w:rPr>
        <w:t xml:space="preserve"> enabling data entry, retrieval, and validation for insurance policies and claims processing systems.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Integrated frontend components with backend services, ensuring reliable data flow and consistent behavior across UI screens and API endpoints.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Implemented basic authentication checks, restricting application access to authorized insurance personnel using backend validation logic.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Improved frontend performance by optimizing React form handling and minimizing unnecessary component re-renders during user interactions.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Followed clean coding practices, structuring React components for readability, reuse, and easier debugging under senior engineer guidance.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Collaborated with senior developers to implement business rules accurately within UI components and backend request handling logic.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Participated in Agile ceremonies, completing assigned development tasks while learning industry-standard workflows and collaboration practices.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Assisted with </w:t>
      </w:r>
      <w:r w:rsidDel="00000000" w:rsidR="00000000" w:rsidRPr="00000000">
        <w:rPr>
          <w:b w:val="1"/>
          <w:bCs w:val="1"/>
          <w:rtl w:val="0"/>
        </w:rPr>
        <w:t xml:space="preserve">unit testing and debugging</w:t>
      </w:r>
      <w:r w:rsidDel="00000000" w:rsidR="00000000" w:rsidRPr="00000000">
        <w:rPr>
          <w:rtl w:val="0"/>
        </w:rPr>
        <w:t xml:space="preserve">, identifying UI defects and API issues before production deployments.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tabs>
          <w:tab w:val="left" w:leader="none" w:pos="9387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Supported deployment activities by validating application behavior across development and testing environments.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tabs>
          <w:tab w:val="left" w:leader="none" w:pos="9387"/>
        </w:tabs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Built strong foundational experience integrating </w:t>
      </w:r>
      <w:r w:rsidDel="00000000" w:rsidR="00000000" w:rsidRPr="00000000">
        <w:rPr>
          <w:b w:val="1"/>
          <w:bCs w:val="1"/>
          <w:rtl w:val="0"/>
        </w:rPr>
        <w:t xml:space="preserve">React frontends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bCs w:val="1"/>
          <w:rtl w:val="0"/>
        </w:rPr>
        <w:t xml:space="preserve">RESTful Node.js APIs</w:t>
      </w:r>
      <w:r w:rsidDel="00000000" w:rsidR="00000000" w:rsidRPr="00000000">
        <w:rPr>
          <w:rtl w:val="0"/>
        </w:rPr>
        <w:t xml:space="preserve"> in enterprise insurance systems.</w:t>
      </w:r>
    </w:p>
    <w:p w:rsidR="00000000" w:rsidDel="00000000" w:rsidP="00000000" w:rsidRDefault="00000000" w:rsidRPr="00000000" w14:paraId="0000005B">
      <w:pPr>
        <w:tabs>
          <w:tab w:val="left" w:leader="none" w:pos="9387"/>
        </w:tabs>
        <w:ind w:left="20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tabs>
          <w:tab w:val="left" w:leader="none" w:pos="11309"/>
        </w:tabs>
        <w:spacing w:before="0" w:lineRule="auto"/>
        <w:ind w:firstLine="206"/>
        <w:rPr>
          <w:rFonts w:ascii="Cambria" w:cs="Cambria" w:eastAsia="Cambria" w:hAnsi="Cambria"/>
          <w:sz w:val="22"/>
          <w:szCs w:val="22"/>
        </w:rPr>
        <w:sectPr>
          <w:pgSz w:h="15840" w:w="12240" w:orient="portrait"/>
          <w:pgMar w:bottom="280" w:top="440" w:left="360" w:right="360" w:header="720" w:footer="720"/>
          <w:pgNumType w:start="1"/>
        </w:sect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EDUCATION</w:t>
      </w:r>
    </w:p>
    <w:p w:rsidR="00000000" w:rsidDel="00000000" w:rsidP="00000000" w:rsidRDefault="00000000" w:rsidRPr="00000000" w14:paraId="0000005D">
      <w:pPr>
        <w:ind w:left="206" w:firstLine="0"/>
        <w:rPr>
          <w:rFonts w:ascii="Cambria" w:cs="Cambria" w:eastAsia="Cambria" w:hAnsi="Cambria"/>
          <w:i w:val="1"/>
          <w:iCs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Masters in Computer Science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rtl w:val="0"/>
        </w:rPr>
        <w:t xml:space="preserve">University of Dayton</w:t>
      </w:r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| Dayton, Ohio, USA                                     Aug 2022 - Dec 2023,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400" w:left="360" w:right="3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38" w:lineRule="auto"/>
      <w:ind w:left="206"/>
    </w:pPr>
    <w:rPr>
      <w:b w:val="1"/>
      <w:bCs w:val="1"/>
      <w:sz w:val="20"/>
      <w:szCs w:val="20"/>
      <w:u w:val="single"/>
    </w:rPr>
  </w:style>
  <w:style w:type="paragraph" w:styleId="Heading2">
    <w:name w:val="heading 2"/>
    <w:basedOn w:val="Normal"/>
    <w:next w:val="Normal"/>
    <w:pPr>
      <w:spacing w:before="82" w:line="206" w:lineRule="auto"/>
      <w:ind w:left="206"/>
    </w:pPr>
    <w:rPr>
      <w:b w:val="1"/>
      <w:bCs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1" w:right="1"/>
      <w:jc w:val="center"/>
    </w:pPr>
    <w:rPr>
      <w:b w:val="1"/>
      <w:bCs w:val="1"/>
      <w:sz w:val="47"/>
      <w:szCs w:val="4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imnirmal1997@gmail.com" TargetMode="External"/><Relationship Id="rId7" Type="http://schemas.openxmlformats.org/officeDocument/2006/relationships/hyperlink" Target="https://linkedin.com/in/nirmal-s-2173722b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2026-01-07T00:00:00Z</vt:lpwstr>
  </property>
  <property fmtid="{D5CDD505-2E9C-101B-9397-08002B2CF9AE}" pid="3" name="Creator">
    <vt:lpwstr>FlowCV - https://flowcv.com</vt:lpwstr>
  </property>
  <property fmtid="{D5CDD505-2E9C-101B-9397-08002B2CF9AE}" pid="4" name="LastSaved">
    <vt:lpwstr>2026-01-07T00:00:00Z</vt:lpwstr>
  </property>
  <property fmtid="{D5CDD505-2E9C-101B-9397-08002B2CF9AE}" pid="5" name="Producer">
    <vt:lpwstr>Skia/PDF m143</vt:lpwstr>
  </property>
</Properties>
</file>