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7EFF" w14:textId="2DA9AF4C" w:rsidR="004661E9" w:rsidRDefault="00000000">
      <w:pPr>
        <w:pStyle w:val="Heading1"/>
        <w:spacing w:after="59"/>
        <w:ind w:left="81" w:right="17"/>
      </w:pPr>
      <w:r>
        <w:t xml:space="preserve">Nileshkumar </w:t>
      </w:r>
    </w:p>
    <w:p w14:paraId="06E6D9B4" w14:textId="190D9856" w:rsidR="004661E9" w:rsidRDefault="001949D8">
      <w:pPr>
        <w:tabs>
          <w:tab w:val="right" w:pos="10403"/>
        </w:tabs>
        <w:spacing w:after="218" w:line="250" w:lineRule="auto"/>
        <w:ind w:left="0" w:firstLine="0"/>
      </w:pPr>
      <w:hyperlink r:id="rId7" w:history="1">
        <w:r w:rsidRPr="0025272B">
          <w:rPr>
            <w:rStyle w:val="Hyperlink"/>
            <w:rFonts w:cs="Calibri"/>
            <w:b/>
          </w:rPr>
          <w:t>Shahistan@domainexpertsgroup.com</w:t>
        </w:r>
      </w:hyperlink>
      <w:r>
        <w:rPr>
          <w:rFonts w:cs="Calibri"/>
          <w:b/>
        </w:rPr>
        <w:t xml:space="preserve"> </w:t>
      </w:r>
      <w:r w:rsidR="00915FC4">
        <w:rPr>
          <w:rFonts w:cs="Calibri"/>
          <w:b/>
        </w:rPr>
        <w:t xml:space="preserve"> </w:t>
      </w:r>
      <w:r w:rsidR="00915FC4">
        <w:rPr>
          <w:rFonts w:ascii="Times New Roman" w:eastAsia="Times New Roman" w:hAnsi="Times New Roman"/>
          <w:sz w:val="24"/>
        </w:rPr>
        <w:t xml:space="preserve">  </w:t>
      </w:r>
      <w:r w:rsidR="00915FC4">
        <w:rPr>
          <w:rFonts w:ascii="Times New Roman" w:eastAsia="Times New Roman" w:hAnsi="Times New Roman"/>
          <w:sz w:val="24"/>
        </w:rPr>
        <w:tab/>
      </w:r>
      <w:r w:rsidR="00915FC4">
        <w:rPr>
          <w:rFonts w:cs="Calibri"/>
          <w:b/>
        </w:rPr>
        <w:t>Mobile: +1-</w:t>
      </w:r>
      <w:r>
        <w:rPr>
          <w:rFonts w:cs="Calibri"/>
          <w:b/>
        </w:rPr>
        <w:t>832-500-5660</w:t>
      </w:r>
      <w:r>
        <w:t xml:space="preserve"> </w:t>
      </w:r>
      <w:hyperlink r:id="rId8">
        <w:r w:rsidR="00915FC4">
          <w:rPr>
            <w:rFonts w:cs="Calibri"/>
            <w:b/>
          </w:rPr>
          <w:t xml:space="preserve"> </w:t>
        </w:r>
      </w:hyperlink>
    </w:p>
    <w:p w14:paraId="613A726E" w14:textId="40753655" w:rsidR="004661E9" w:rsidRDefault="00000000">
      <w:pPr>
        <w:spacing w:after="13" w:line="250" w:lineRule="auto"/>
        <w:ind w:left="20"/>
      </w:pPr>
      <w:r>
        <w:rPr>
          <w:rFonts w:cs="Calibri"/>
          <w:b/>
        </w:rPr>
        <w:t xml:space="preserve">An accomplished global Telecom/ CMT/ TMT, IOT Technology leader with 23+ years of trailblazing track record of success in Wireline &amp; Wireless Technical &amp; Agile Program Management. </w:t>
      </w:r>
      <w:r w:rsidR="00F64A15">
        <w:rPr>
          <w:rFonts w:cs="Calibri"/>
          <w:b/>
        </w:rPr>
        <w:t xml:space="preserve"> </w:t>
      </w:r>
    </w:p>
    <w:p w14:paraId="1A44CDF7" w14:textId="77777777" w:rsidR="004661E9" w:rsidRDefault="00000000">
      <w:pPr>
        <w:spacing w:after="40" w:line="259" w:lineRule="auto"/>
        <w:ind w:left="10" w:firstLine="0"/>
      </w:pPr>
      <w:r>
        <w:rPr>
          <w:rFonts w:cs="Calibri"/>
          <w:b/>
        </w:rPr>
        <w:t xml:space="preserve"> </w:t>
      </w:r>
    </w:p>
    <w:p w14:paraId="5C9E34B3" w14:textId="77777777" w:rsidR="004661E9" w:rsidRDefault="00000000">
      <w:pPr>
        <w:pStyle w:val="Heading1"/>
        <w:ind w:left="81"/>
      </w:pPr>
      <w:r>
        <w:t xml:space="preserve">Executive Summary, Skills Expertise and Career Highlights </w:t>
      </w:r>
    </w:p>
    <w:tbl>
      <w:tblPr>
        <w:tblStyle w:val="TableGrid"/>
        <w:tblW w:w="10009" w:type="dxa"/>
        <w:tblInd w:w="37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361"/>
        <w:gridCol w:w="4832"/>
        <w:gridCol w:w="360"/>
        <w:gridCol w:w="4456"/>
      </w:tblGrid>
      <w:tr w:rsidR="004661E9" w14:paraId="127032AC" w14:textId="77777777">
        <w:trPr>
          <w:trHeight w:val="252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58AB2B" w14:textId="77777777" w:rsidR="004661E9" w:rsidRDefault="00000000">
            <w:pPr>
              <w:spacing w:after="279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0AB58EE" w14:textId="63AB5332" w:rsidR="004661E9" w:rsidRDefault="00000000">
            <w:pPr>
              <w:spacing w:after="270" w:line="262" w:lineRule="auto"/>
              <w:ind w:left="0" w:right="9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87F60CD" w14:textId="77777777" w:rsidR="004661E9" w:rsidRDefault="00000000">
            <w:pPr>
              <w:spacing w:after="279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9B1771C" w14:textId="77777777" w:rsidR="004661E9" w:rsidRDefault="00000000">
            <w:pPr>
              <w:spacing w:after="4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8333074" w14:textId="77777777" w:rsidR="004661E9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5ED6D6B0" w14:textId="77777777" w:rsidR="004661E9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+15 years</w:t>
            </w:r>
            <w:r>
              <w:t xml:space="preserve"> of VAS, </w:t>
            </w:r>
            <w:r>
              <w:rPr>
                <w:b/>
              </w:rPr>
              <w:t xml:space="preserve">BSS, OSS Projects </w:t>
            </w:r>
            <w:r>
              <w:t xml:space="preserve">&amp; </w:t>
            </w:r>
            <w:r w:rsidRPr="002A62DD">
              <w:rPr>
                <w:b/>
                <w:bCs/>
              </w:rPr>
              <w:t>Program</w:t>
            </w:r>
            <w:r>
              <w:t xml:space="preserve"> </w:t>
            </w:r>
          </w:p>
          <w:p w14:paraId="2514CF74" w14:textId="77777777" w:rsidR="002A62DD" w:rsidRDefault="00000000" w:rsidP="002A62DD">
            <w:pPr>
              <w:spacing w:after="0" w:line="259" w:lineRule="auto"/>
              <w:ind w:left="0" w:firstLine="0"/>
            </w:pPr>
            <w:r>
              <w:t>Governance and TCQ, Scope Control Mastery</w:t>
            </w:r>
          </w:p>
          <w:p w14:paraId="37148C26" w14:textId="7AB952AC" w:rsidR="004661E9" w:rsidRPr="002A62DD" w:rsidRDefault="00AC4A67" w:rsidP="002A62DD">
            <w:pPr>
              <w:spacing w:after="0" w:line="259" w:lineRule="auto"/>
              <w:ind w:left="0" w:firstLine="0"/>
            </w:pPr>
            <w:r>
              <w:t>All IP Networks</w:t>
            </w:r>
            <w:r w:rsidR="002A62DD" w:rsidRPr="002A62DD">
              <w:t xml:space="preserve">, Wireline, RDK-B, LTE/ 5G FWA &amp; Wi-Fi </w:t>
            </w:r>
            <w:r>
              <w:t>Platforms/ systems Eng</w:t>
            </w:r>
            <w:r w:rsidR="002A62DD" w:rsidRPr="002A62DD">
              <w:t xml:space="preserve"> </w:t>
            </w:r>
            <w:r>
              <w:t>Projects &amp;</w:t>
            </w:r>
            <w:r w:rsidR="002A62DD" w:rsidRPr="002A62DD">
              <w:t xml:space="preserve"> Programs</w:t>
            </w:r>
            <w:r w:rsidR="002A62DD">
              <w:t xml:space="preserve"> </w:t>
            </w:r>
          </w:p>
          <w:p w14:paraId="2A51506B" w14:textId="01F727F5" w:rsidR="004661E9" w:rsidRDefault="00000000">
            <w:pPr>
              <w:spacing w:after="0" w:line="259" w:lineRule="auto"/>
              <w:ind w:left="0" w:firstLine="0"/>
            </w:pPr>
            <w:r>
              <w:t>Requirements translation, Analysis</w:t>
            </w:r>
            <w:r w:rsidR="002A62DD">
              <w:t xml:space="preserve"> data for actionable intelligence</w:t>
            </w:r>
            <w:r>
              <w:t>, mapping</w:t>
            </w:r>
            <w:r w:rsidR="002A62DD">
              <w:t xml:space="preserve"> to customized solution</w:t>
            </w:r>
          </w:p>
          <w:p w14:paraId="0C86DEB5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High level design and Pre-Sales proficiency </w:t>
            </w:r>
          </w:p>
          <w:p w14:paraId="2D1A8452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Lean, Agile Program Management expertise </w:t>
            </w:r>
          </w:p>
          <w:p w14:paraId="6D530AF6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Business Analysis and Product Owner skills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D88305" w14:textId="77777777" w:rsidR="004661E9" w:rsidRDefault="00000000">
            <w:pPr>
              <w:spacing w:after="554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E270FD5" w14:textId="77777777" w:rsidR="004661E9" w:rsidRDefault="00000000">
            <w:pPr>
              <w:spacing w:after="279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B976759" w14:textId="77777777" w:rsidR="004661E9" w:rsidRDefault="00000000">
            <w:pPr>
              <w:spacing w:after="279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A649CAC" w14:textId="77777777" w:rsidR="004661E9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14:paraId="40DB3612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Bids, RFX, Proposal Writing, Contracts </w:t>
            </w:r>
          </w:p>
          <w:p w14:paraId="34B6243C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Management, Winning Strategies, Competitive </w:t>
            </w:r>
          </w:p>
          <w:p w14:paraId="4A98E784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Analysis, Pricing and Negotiations strengths </w:t>
            </w:r>
          </w:p>
          <w:p w14:paraId="66F684FF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E2E Systems Delivery, Integration &amp; Data </w:t>
            </w:r>
          </w:p>
          <w:p w14:paraId="1A5926DF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Migration &amp; Testing competence </w:t>
            </w:r>
          </w:p>
          <w:p w14:paraId="6934F2A1" w14:textId="77777777" w:rsidR="004661E9" w:rsidRDefault="00000000">
            <w:pPr>
              <w:spacing w:after="6" w:line="250" w:lineRule="auto"/>
              <w:ind w:left="0" w:firstLine="0"/>
            </w:pPr>
            <w:r>
              <w:t xml:space="preserve">Cross functional, Offshore teams Co-ordination &amp; leadership command </w:t>
            </w:r>
          </w:p>
          <w:p w14:paraId="2F4CFE7B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Quality Assurance &amp; Risk Management, </w:t>
            </w:r>
          </w:p>
          <w:p w14:paraId="37CB6F0E" w14:textId="77777777" w:rsidR="004661E9" w:rsidRDefault="00000000">
            <w:pPr>
              <w:spacing w:after="0" w:line="259" w:lineRule="auto"/>
              <w:ind w:left="0" w:firstLine="0"/>
            </w:pPr>
            <w:r>
              <w:t xml:space="preserve">Mitigation plans and execution </w:t>
            </w:r>
          </w:p>
        </w:tc>
      </w:tr>
    </w:tbl>
    <w:p w14:paraId="7554A801" w14:textId="77777777" w:rsidR="004661E9" w:rsidRDefault="00000000">
      <w:pPr>
        <w:spacing w:after="34" w:line="259" w:lineRule="auto"/>
        <w:ind w:left="1492" w:firstLine="0"/>
        <w:jc w:val="center"/>
      </w:pPr>
      <w:r>
        <w:t xml:space="preserve"> </w:t>
      </w:r>
    </w:p>
    <w:p w14:paraId="57BA3D1E" w14:textId="77777777" w:rsidR="004661E9" w:rsidRDefault="00000000">
      <w:pPr>
        <w:numPr>
          <w:ilvl w:val="0"/>
          <w:numId w:val="1"/>
        </w:numPr>
        <w:spacing w:after="33" w:line="250" w:lineRule="auto"/>
        <w:ind w:hanging="360"/>
      </w:pPr>
      <w:r>
        <w:rPr>
          <w:rFonts w:cs="Calibri"/>
          <w:b/>
        </w:rPr>
        <w:t>Steered a large-scale, complex Program with a focus on Customer Experience</w:t>
      </w:r>
      <w:r>
        <w:t xml:space="preserve">, </w:t>
      </w:r>
      <w:r>
        <w:rPr>
          <w:rFonts w:cs="Calibri"/>
          <w:b/>
        </w:rPr>
        <w:t>BSS, OSS, Service Assurance</w:t>
      </w:r>
      <w:r>
        <w:t xml:space="preserve">, </w:t>
      </w:r>
      <w:r>
        <w:rPr>
          <w:rFonts w:cs="Calibri"/>
          <w:b/>
        </w:rPr>
        <w:t>Digital</w:t>
      </w:r>
      <w:r>
        <w:t xml:space="preserve"> </w:t>
      </w:r>
      <w:r>
        <w:rPr>
          <w:rFonts w:cs="Calibri"/>
          <w:b/>
        </w:rPr>
        <w:t>Transformation</w:t>
      </w:r>
      <w:r>
        <w:t xml:space="preserve"> </w:t>
      </w:r>
      <w:r>
        <w:rPr>
          <w:rFonts w:cs="Calibri"/>
          <w:b/>
        </w:rPr>
        <w:t>(DX)</w:t>
      </w:r>
      <w:r>
        <w:t xml:space="preserve"> including High Level Solution leadership, Alliances, Budgeting, Pricing, GTM</w:t>
      </w:r>
      <w:r>
        <w:rPr>
          <w:rFonts w:cs="Calibri"/>
          <w:b/>
        </w:rPr>
        <w:t xml:space="preserve"> </w:t>
      </w:r>
    </w:p>
    <w:p w14:paraId="1EC78A5B" w14:textId="789F91D1" w:rsidR="004661E9" w:rsidRDefault="00000000">
      <w:pPr>
        <w:numPr>
          <w:ilvl w:val="0"/>
          <w:numId w:val="1"/>
        </w:numPr>
        <w:spacing w:after="13" w:line="250" w:lineRule="auto"/>
        <w:ind w:hanging="360"/>
      </w:pPr>
      <w:r>
        <w:rPr>
          <w:rFonts w:cs="Calibri"/>
          <w:b/>
        </w:rPr>
        <w:t xml:space="preserve">Deep desire to apply </w:t>
      </w:r>
      <w:r w:rsidRPr="002A62DD">
        <w:rPr>
          <w:rFonts w:cs="Calibri"/>
          <w:bCs/>
        </w:rPr>
        <w:t>5G, Data Analytics, Artificial Intelligence</w:t>
      </w:r>
      <w:r>
        <w:t>, M2M, IoT, Industry4.0, RPA</w:t>
      </w:r>
      <w:r w:rsidR="002A62DD">
        <w:t xml:space="preserve"> knowledge</w:t>
      </w:r>
      <w:r>
        <w:t xml:space="preserve"> </w:t>
      </w:r>
    </w:p>
    <w:p w14:paraId="68139275" w14:textId="77777777" w:rsidR="004661E9" w:rsidRDefault="00000000">
      <w:pPr>
        <w:spacing w:after="0" w:line="259" w:lineRule="auto"/>
        <w:ind w:left="425" w:firstLine="0"/>
      </w:pPr>
      <w:r>
        <w:t xml:space="preserve"> </w:t>
      </w:r>
    </w:p>
    <w:p w14:paraId="51E684B2" w14:textId="77777777" w:rsidR="004661E9" w:rsidRDefault="00000000">
      <w:pPr>
        <w:ind w:left="5"/>
      </w:pPr>
      <w:r>
        <w:rPr>
          <w:rFonts w:cs="Calibri"/>
          <w:b/>
        </w:rPr>
        <w:t>Key Clients &amp; Partners:</w:t>
      </w:r>
      <w:r>
        <w:t xml:space="preserve"> Nokia, Siemens, NSN, MT/ Orange, </w:t>
      </w:r>
      <w:proofErr w:type="spellStart"/>
      <w:r>
        <w:t>TechM</w:t>
      </w:r>
      <w:proofErr w:type="spellEnd"/>
      <w:r>
        <w:t xml:space="preserve">, Wipro, Hutch, Ooredoo, Vodacom, DU/ EITC, Safaricom, Charter communication, MTN, Zain, </w:t>
      </w:r>
      <w:proofErr w:type="spellStart"/>
      <w:r>
        <w:t>Mobitel</w:t>
      </w:r>
      <w:proofErr w:type="spellEnd"/>
      <w:r>
        <w:t xml:space="preserve">, Hayleys </w:t>
      </w:r>
      <w:proofErr w:type="spellStart"/>
      <w:r>
        <w:t>Fentons</w:t>
      </w:r>
      <w:proofErr w:type="spellEnd"/>
      <w:r>
        <w:t xml:space="preserve">, Tunisia Telecom, Vodafone, PTCL, </w:t>
      </w:r>
      <w:proofErr w:type="spellStart"/>
      <w:r>
        <w:t>Mada</w:t>
      </w:r>
      <w:proofErr w:type="spellEnd"/>
      <w:r>
        <w:t xml:space="preserve"> </w:t>
      </w:r>
    </w:p>
    <w:p w14:paraId="137D739D" w14:textId="77777777" w:rsidR="004661E9" w:rsidRDefault="00000000">
      <w:pPr>
        <w:spacing w:after="15" w:line="259" w:lineRule="auto"/>
        <w:ind w:left="10" w:firstLine="0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4EC9046F" w14:textId="77777777" w:rsidR="004661E9" w:rsidRDefault="00000000">
      <w:pPr>
        <w:pStyle w:val="Heading1"/>
        <w:ind w:left="90" w:firstLine="0"/>
        <w:jc w:val="left"/>
      </w:pPr>
      <w:r>
        <w:t>Technologies, Tools, Skills Managed (Partial list, working with global ISVs, OEMs &amp; CSPs)</w:t>
      </w:r>
      <w:r>
        <w:rPr>
          <w:b w:val="0"/>
        </w:rPr>
        <w:t xml:space="preserve"> </w:t>
      </w:r>
    </w:p>
    <w:p w14:paraId="10BBEB39" w14:textId="77777777" w:rsidR="004661E9" w:rsidRDefault="00000000">
      <w:pPr>
        <w:spacing w:after="0" w:line="259" w:lineRule="auto"/>
        <w:ind w:left="61" w:firstLine="0"/>
        <w:jc w:val="center"/>
      </w:pPr>
      <w:r>
        <w:t xml:space="preserve"> </w:t>
      </w:r>
    </w:p>
    <w:p w14:paraId="143B9578" w14:textId="77777777" w:rsidR="004661E9" w:rsidRDefault="00000000">
      <w:pPr>
        <w:spacing w:after="6"/>
        <w:ind w:left="5"/>
      </w:pPr>
      <w:r>
        <w:rPr>
          <w:rFonts w:cs="Calibri"/>
          <w:b/>
        </w:rPr>
        <w:t xml:space="preserve">Telecom Networks &amp; Tech: </w:t>
      </w:r>
      <w:r>
        <w:t xml:space="preserve">Wireline, Wireless, FTTX, Broadband, Cable, GSM, 3G, 4G, 5G, Wi-Fi, Intelligent </w:t>
      </w:r>
    </w:p>
    <w:p w14:paraId="4CE1D311" w14:textId="63450F29" w:rsidR="004661E9" w:rsidRDefault="00000000">
      <w:pPr>
        <w:spacing w:after="6"/>
        <w:ind w:left="5"/>
      </w:pPr>
      <w:r>
        <w:t xml:space="preserve">Networks (IN), RAN, IP Core, IMS, Packet Core, WiMAX, BSS, OSS, VAS, </w:t>
      </w:r>
      <w:r w:rsidR="00503647">
        <w:t xml:space="preserve">VoIP, </w:t>
      </w:r>
      <w:r>
        <w:t xml:space="preserve">IoT, M2M, NMS, XAAS, PCRF, AAA, OCS, </w:t>
      </w:r>
    </w:p>
    <w:p w14:paraId="0E6B0F0B" w14:textId="3A38C809" w:rsidR="004661E9" w:rsidRDefault="00000000">
      <w:pPr>
        <w:spacing w:after="6"/>
        <w:ind w:left="5"/>
      </w:pPr>
      <w:r>
        <w:t xml:space="preserve">WAG, Dynamics CRM, </w:t>
      </w:r>
      <w:r w:rsidR="006502EB">
        <w:t>Next Generation Networks (NGN),</w:t>
      </w:r>
      <w:r>
        <w:t xml:space="preserve"> </w:t>
      </w:r>
      <w:r w:rsidR="00503647">
        <w:t xml:space="preserve">UC, UMS, VMS, IVR, </w:t>
      </w:r>
      <w:r w:rsidR="006502EB">
        <w:t xml:space="preserve">Workflows, Physical and Logical Telecom Inventory systems, </w:t>
      </w:r>
      <w:r>
        <w:t xml:space="preserve">Billing, Mediation, </w:t>
      </w:r>
      <w:r w:rsidR="00503647">
        <w:t xml:space="preserve">Call Centers, </w:t>
      </w:r>
      <w:r>
        <w:t>Order Management, Provisioning &amp; Activation systems</w:t>
      </w:r>
      <w:r w:rsidR="006502EB">
        <w:t>, Geographical Information systems (GIS), Load balancers (A10), Disaster Recovery &amp; Geo-Redundant systems</w:t>
      </w:r>
      <w:r>
        <w:t xml:space="preserve"> </w:t>
      </w:r>
    </w:p>
    <w:p w14:paraId="3C2CC0A2" w14:textId="33552BF3" w:rsidR="004661E9" w:rsidRDefault="00000000">
      <w:pPr>
        <w:spacing w:after="0"/>
        <w:ind w:left="5"/>
      </w:pPr>
      <w:r>
        <w:rPr>
          <w:rFonts w:cs="Calibri"/>
          <w:b/>
        </w:rPr>
        <w:t>Monetization Systems:</w:t>
      </w:r>
      <w:r>
        <w:t xml:space="preserve"> Location Intelligent Analytics based Monetization, Wi-Fi Offload, Wi-Fi Digital Marketing</w:t>
      </w:r>
      <w:r w:rsidR="002A62DD">
        <w:t xml:space="preserve"> </w:t>
      </w:r>
      <w:r>
        <w:rPr>
          <w:rFonts w:cs="Calibri"/>
          <w:b/>
        </w:rPr>
        <w:t xml:space="preserve">Operating Systems: </w:t>
      </w:r>
      <w:r>
        <w:t xml:space="preserve">UNIX, LINUX, Windows, MacOS </w:t>
      </w:r>
      <w:r w:rsidR="00AC4A67">
        <w:t>based OEM/ NEP Platforms / Systems</w:t>
      </w:r>
    </w:p>
    <w:p w14:paraId="1BE6E411" w14:textId="77777777" w:rsidR="004661E9" w:rsidRDefault="00000000">
      <w:pPr>
        <w:spacing w:after="6"/>
        <w:ind w:left="5"/>
      </w:pPr>
      <w:r>
        <w:rPr>
          <w:rFonts w:cs="Calibri"/>
          <w:b/>
        </w:rPr>
        <w:t xml:space="preserve">Telecom Network Protocols: </w:t>
      </w:r>
      <w:r>
        <w:t xml:space="preserve">SS7, SIGTRAN, INAP, VoIP, SIP, SNMP, SMTP, SMPP, SOAP, RESTAPI, FTP, POP, IMAP, </w:t>
      </w:r>
    </w:p>
    <w:p w14:paraId="03C81228" w14:textId="77777777" w:rsidR="004661E9" w:rsidRDefault="00000000">
      <w:pPr>
        <w:spacing w:after="6"/>
        <w:ind w:left="5"/>
      </w:pPr>
      <w:r>
        <w:t xml:space="preserve">MAP, CAMEL, RADIUS, DIAMETER, Wi-Fi, DNS, DHCP, TCP/ IP, IPAM, ZIGBEE, TR-69, TR-369, TR-181 </w:t>
      </w:r>
    </w:p>
    <w:p w14:paraId="2D6D41EE" w14:textId="2D8B2D2A" w:rsidR="004661E9" w:rsidRDefault="00000000">
      <w:pPr>
        <w:spacing w:after="0"/>
        <w:ind w:left="5"/>
      </w:pPr>
      <w:r>
        <w:rPr>
          <w:rFonts w:cs="Calibri"/>
          <w:b/>
        </w:rPr>
        <w:t>DB, RDBMS &amp; Prog languages:</w:t>
      </w:r>
      <w:r>
        <w:t xml:space="preserve"> LDAP, Active Directory, Sybase, Oracle, MS Access,</w:t>
      </w:r>
      <w:r w:rsidR="00AC4A67">
        <w:t xml:space="preserve"> SQL,</w:t>
      </w:r>
      <w:r>
        <w:t xml:space="preserve"> MySQL, Java, HTML, Scripting </w:t>
      </w:r>
      <w:r>
        <w:rPr>
          <w:rFonts w:cs="Calibri"/>
          <w:b/>
        </w:rPr>
        <w:t>Cloud:</w:t>
      </w:r>
      <w:r>
        <w:t xml:space="preserve"> AWS, Azure ADO, Private/ On-Premises/ Hybrid Cloud </w:t>
      </w:r>
    </w:p>
    <w:p w14:paraId="5387002E" w14:textId="595A1689" w:rsidR="004661E9" w:rsidRDefault="00000000">
      <w:pPr>
        <w:spacing w:after="6"/>
        <w:ind w:left="5"/>
      </w:pPr>
      <w:r>
        <w:rPr>
          <w:rFonts w:cs="Calibri"/>
          <w:b/>
        </w:rPr>
        <w:t xml:space="preserve">Projects Management Tools &amp; Utilities Apps: </w:t>
      </w:r>
      <w:r>
        <w:t xml:space="preserve">MS Projects, MS Dynamics CRM, Salesforce/ SFDB, Salesforce Cloud, </w:t>
      </w:r>
    </w:p>
    <w:p w14:paraId="7D1ED1CE" w14:textId="77777777" w:rsidR="004661E9" w:rsidRDefault="00000000">
      <w:pPr>
        <w:spacing w:after="6"/>
        <w:ind w:left="5"/>
      </w:pPr>
      <w:r>
        <w:t xml:space="preserve">JIRA, Microsoft Office, Google Suite, Office 365, MS Azure ADO, Mural, Smart Sheets </w:t>
      </w:r>
    </w:p>
    <w:p w14:paraId="2263B7A9" w14:textId="3064DB7D" w:rsidR="004661E9" w:rsidRDefault="00000000">
      <w:pPr>
        <w:spacing w:after="0"/>
        <w:ind w:left="5"/>
      </w:pPr>
      <w:r>
        <w:rPr>
          <w:rFonts w:cs="Calibri"/>
          <w:b/>
        </w:rPr>
        <w:t xml:space="preserve">Project Methodologies &amp; Certifications: </w:t>
      </w:r>
      <w:r>
        <w:t xml:space="preserve">Agile, </w:t>
      </w:r>
      <w:proofErr w:type="spellStart"/>
      <w:r w:rsidR="00503647">
        <w:t>SAFe</w:t>
      </w:r>
      <w:proofErr w:type="spellEnd"/>
      <w:r w:rsidR="00503647">
        <w:t xml:space="preserve">, </w:t>
      </w:r>
      <w:r>
        <w:t xml:space="preserve">SDLC, Scrum, </w:t>
      </w:r>
      <w:r w:rsidR="00F23734">
        <w:t xml:space="preserve">Kanban, </w:t>
      </w:r>
      <w:r w:rsidR="00F97C08">
        <w:t xml:space="preserve">WIP, </w:t>
      </w:r>
      <w:r>
        <w:t xml:space="preserve">Lean, Waterfall, Certified PMP, CSM, CSPO, </w:t>
      </w:r>
      <w:proofErr w:type="spellStart"/>
      <w:r>
        <w:t>SAFe</w:t>
      </w:r>
      <w:proofErr w:type="spellEnd"/>
      <w:r>
        <w:t xml:space="preserve">, SOP, ITIL, CMMI, ISO Best Practices, Design Thinking </w:t>
      </w:r>
    </w:p>
    <w:p w14:paraId="6689908E" w14:textId="42B93989" w:rsidR="004661E9" w:rsidRDefault="00000000">
      <w:pPr>
        <w:spacing w:after="6"/>
        <w:ind w:left="5"/>
      </w:pPr>
      <w:r>
        <w:rPr>
          <w:rFonts w:cs="Calibri"/>
          <w:b/>
        </w:rPr>
        <w:t>Industry Standards:</w:t>
      </w:r>
      <w:r>
        <w:t xml:space="preserve"> </w:t>
      </w:r>
      <w:proofErr w:type="spellStart"/>
      <w:r>
        <w:t>TMForum</w:t>
      </w:r>
      <w:proofErr w:type="spellEnd"/>
      <w:r>
        <w:t xml:space="preserve">, </w:t>
      </w:r>
      <w:proofErr w:type="spellStart"/>
      <w:r>
        <w:t>eTOM</w:t>
      </w:r>
      <w:proofErr w:type="spellEnd"/>
      <w:r>
        <w:t>, SID, TAM, GSMA, 3GPP,</w:t>
      </w:r>
      <w:r w:rsidR="002A62DD">
        <w:t xml:space="preserve"> ITIL,</w:t>
      </w:r>
      <w:r>
        <w:t xml:space="preserve"> IEEE, FCAPS </w:t>
      </w:r>
    </w:p>
    <w:p w14:paraId="0AF73A8A" w14:textId="0C5972C1" w:rsidR="004661E9" w:rsidRDefault="00000000" w:rsidP="00711F07">
      <w:pPr>
        <w:spacing w:after="6"/>
        <w:ind w:left="5"/>
      </w:pPr>
      <w:r>
        <w:rPr>
          <w:rFonts w:cs="Calibri"/>
          <w:b/>
        </w:rPr>
        <w:t>Artificial Intelligence Tools &amp; Tech:</w:t>
      </w:r>
      <w:r>
        <w:t xml:space="preserve"> </w:t>
      </w:r>
      <w:r w:rsidR="00711F07">
        <w:t xml:space="preserve">AI, ML, </w:t>
      </w:r>
      <w:r>
        <w:t xml:space="preserve">EDA, KNIME, Neural Networks, Decision Trees, Random Forests, Ensemble Techniques, NLP, Computer Vision, Machine Learning, Supervised and Unsupervised Learning, </w:t>
      </w:r>
      <w:r w:rsidR="00711F07">
        <w:t>GenAI</w:t>
      </w:r>
    </w:p>
    <w:p w14:paraId="498D64B3" w14:textId="77777777" w:rsidR="004661E9" w:rsidRDefault="00000000">
      <w:pPr>
        <w:spacing w:after="6"/>
        <w:ind w:left="5"/>
      </w:pPr>
      <w:r>
        <w:rPr>
          <w:rFonts w:cs="Calibri"/>
          <w:b/>
        </w:rPr>
        <w:t xml:space="preserve">Hardware: </w:t>
      </w:r>
      <w:r>
        <w:t xml:space="preserve">Sun Solaris (now Oracle), HP, DELL, IBM, Tecnomen/ Tecnotree (proprietary) </w:t>
      </w:r>
    </w:p>
    <w:p w14:paraId="505CF314" w14:textId="77777777" w:rsidR="004661E9" w:rsidRDefault="00000000">
      <w:pPr>
        <w:spacing w:after="6"/>
        <w:ind w:left="5"/>
      </w:pPr>
      <w:r>
        <w:rPr>
          <w:rFonts w:cs="Calibri"/>
          <w:b/>
        </w:rPr>
        <w:t xml:space="preserve">Drawing &amp; Reporting Tools: Figma, Lucid Charts, </w:t>
      </w:r>
      <w:r>
        <w:t xml:space="preserve">Microsoft Visio, PowerPoint, Excel, Tableau, BPMN (Camunda </w:t>
      </w:r>
    </w:p>
    <w:p w14:paraId="18E62E1E" w14:textId="77777777" w:rsidR="004661E9" w:rsidRDefault="00000000">
      <w:pPr>
        <w:spacing w:after="6"/>
        <w:ind w:left="5"/>
      </w:pPr>
      <w:r>
        <w:lastRenderedPageBreak/>
        <w:t xml:space="preserve">BSS/OSS, SOA OEMs: Comptel (Nokia), CA(Broadcom), MS Dynamics, Excelacom (Century), Oracle SOA, BPMN, STL </w:t>
      </w:r>
    </w:p>
    <w:p w14:paraId="5184054C" w14:textId="77777777" w:rsidR="004661E9" w:rsidRDefault="00000000">
      <w:pPr>
        <w:spacing w:after="6"/>
        <w:ind w:left="5"/>
      </w:pPr>
      <w:r>
        <w:rPr>
          <w:rFonts w:cs="Calibri"/>
          <w:b/>
        </w:rPr>
        <w:t xml:space="preserve">Industrial &amp; Instrumentation Systems: </w:t>
      </w:r>
      <w:r>
        <w:t xml:space="preserve">Industry 4.0, </w:t>
      </w:r>
      <w:proofErr w:type="spellStart"/>
      <w:r>
        <w:t>IIoT</w:t>
      </w:r>
      <w:proofErr w:type="spellEnd"/>
      <w:r>
        <w:t xml:space="preserve">, Industrial Instrumentation, Solar Systems, Sensors, </w:t>
      </w:r>
    </w:p>
    <w:p w14:paraId="50CC0AA0" w14:textId="2794E4A5" w:rsidR="004661E9" w:rsidRDefault="00000000">
      <w:pPr>
        <w:spacing w:after="6"/>
        <w:ind w:left="5"/>
      </w:pPr>
      <w:r>
        <w:t xml:space="preserve">Controllers, </w:t>
      </w:r>
      <w:r w:rsidR="002A62DD">
        <w:t>Device Management</w:t>
      </w:r>
      <w:r>
        <w:t xml:space="preserve">, Embedded systems, SDK, RDK-B, CPEs, SOM (System on Module), Data loggers </w:t>
      </w:r>
    </w:p>
    <w:p w14:paraId="3EC08A0C" w14:textId="52F73E7F" w:rsidR="004661E9" w:rsidRDefault="00000000">
      <w:pPr>
        <w:ind w:left="5"/>
      </w:pPr>
      <w:r>
        <w:rPr>
          <w:rFonts w:cs="Calibri"/>
          <w:b/>
        </w:rPr>
        <w:t xml:space="preserve">Provisioning: </w:t>
      </w:r>
      <w:r>
        <w:t>Wireline, Wireless, Zero Touch, OTA, TR-69</w:t>
      </w:r>
      <w:r w:rsidR="002A62DD">
        <w:t xml:space="preserve">, TR-181 </w:t>
      </w:r>
      <w:r>
        <w:t xml:space="preserve">CPEs, User Equipment (UEs) </w:t>
      </w:r>
      <w:r w:rsidR="002A62DD">
        <w:t>Device Management</w:t>
      </w:r>
    </w:p>
    <w:p w14:paraId="7B7CB3BD" w14:textId="77777777" w:rsidR="004661E9" w:rsidRDefault="00000000">
      <w:pPr>
        <w:spacing w:after="0"/>
        <w:ind w:left="5"/>
      </w:pPr>
      <w:r>
        <w:rPr>
          <w:rFonts w:cs="Calibri"/>
          <w:b/>
        </w:rPr>
        <w:t>Retail &amp; Customer Lifecycle Management:</w:t>
      </w:r>
      <w:r>
        <w:t xml:space="preserve"> Omni-channel, Unified Billing, Unified View, Single Pan of Glass, Loyalty, and Retention, Customer Experience Management </w:t>
      </w:r>
    </w:p>
    <w:p w14:paraId="7A086180" w14:textId="77777777" w:rsidR="004661E9" w:rsidRDefault="00000000">
      <w:pPr>
        <w:spacing w:after="35" w:line="259" w:lineRule="auto"/>
        <w:ind w:left="10" w:firstLine="0"/>
      </w:pPr>
      <w:r>
        <w:t xml:space="preserve"> </w:t>
      </w:r>
    </w:p>
    <w:p w14:paraId="2E9177D8" w14:textId="77777777" w:rsidR="004661E9" w:rsidRDefault="00000000">
      <w:pPr>
        <w:pStyle w:val="Heading1"/>
        <w:ind w:left="81" w:right="71"/>
      </w:pPr>
      <w:r>
        <w:t xml:space="preserve">Experience and Track Record of Professional Success </w:t>
      </w:r>
    </w:p>
    <w:p w14:paraId="76BB9E2C" w14:textId="77777777" w:rsidR="002A62DD" w:rsidRPr="002A62DD" w:rsidRDefault="002A62DD" w:rsidP="002A62DD">
      <w:pPr>
        <w:rPr>
          <w:lang w:val="en-US" w:eastAsia="en-US"/>
        </w:rPr>
      </w:pPr>
    </w:p>
    <w:p w14:paraId="1DAF5530" w14:textId="0D5DCA06" w:rsidR="004661E9" w:rsidRPr="002A62DD" w:rsidRDefault="002A62DD">
      <w:pPr>
        <w:spacing w:after="0" w:line="259" w:lineRule="auto"/>
        <w:ind w:left="10" w:firstLine="0"/>
        <w:rPr>
          <w:b/>
          <w:bCs/>
          <w:sz w:val="24"/>
        </w:rPr>
      </w:pPr>
      <w:r w:rsidRPr="002A62DD">
        <w:rPr>
          <w:b/>
          <w:bCs/>
          <w:sz w:val="24"/>
        </w:rPr>
        <w:t>Domain Experts Group, Houston, TX | Digital Transformation Program Manager | Jan 2024…</w:t>
      </w:r>
    </w:p>
    <w:p w14:paraId="00E54DC7" w14:textId="3DA57418" w:rsidR="002A62DD" w:rsidRDefault="000B3BFD">
      <w:pPr>
        <w:spacing w:after="0" w:line="259" w:lineRule="auto"/>
        <w:ind w:left="10" w:firstLine="0"/>
      </w:pPr>
      <w:r>
        <w:t xml:space="preserve">Infrastructure, </w:t>
      </w:r>
      <w:r w:rsidR="00AC4A67">
        <w:t xml:space="preserve">ERP, CRM, Digital Marketing, Cyber Security, </w:t>
      </w:r>
      <w:r>
        <w:t>Platform Engineering and Digital Transformation</w:t>
      </w:r>
      <w:r w:rsidR="00AC4A67">
        <w:t>, leveraging</w:t>
      </w:r>
      <w:r>
        <w:t xml:space="preserve"> </w:t>
      </w:r>
      <w:r w:rsidR="00AC4A67">
        <w:t xml:space="preserve">agile kanban </w:t>
      </w:r>
      <w:r>
        <w:t>projects</w:t>
      </w:r>
      <w:r w:rsidR="00AC4A67">
        <w:t xml:space="preserve"> leadership, utilizing</w:t>
      </w:r>
      <w:r>
        <w:t xml:space="preserve"> Azure ADO</w:t>
      </w:r>
      <w:r w:rsidR="00AC4A67">
        <w:t>, JIRA tools.</w:t>
      </w:r>
    </w:p>
    <w:p w14:paraId="4EA37218" w14:textId="77777777" w:rsidR="000B3BFD" w:rsidRDefault="000B3BFD">
      <w:pPr>
        <w:spacing w:after="0" w:line="259" w:lineRule="auto"/>
        <w:ind w:left="10" w:firstLine="0"/>
      </w:pPr>
    </w:p>
    <w:p w14:paraId="6A63E35C" w14:textId="18E2C3D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>Capgemini (Charter Communication Contract), Denver, CO | Product Owner</w:t>
      </w:r>
      <w:r w:rsidR="00CA36B0">
        <w:rPr>
          <w:rFonts w:cs="Calibri"/>
          <w:b/>
          <w:sz w:val="24"/>
        </w:rPr>
        <w:t xml:space="preserve"> | PM</w:t>
      </w:r>
      <w:r>
        <w:rPr>
          <w:rFonts w:cs="Calibri"/>
          <w:b/>
          <w:sz w:val="24"/>
        </w:rPr>
        <w:t xml:space="preserve"> </w:t>
      </w:r>
      <w:r>
        <w:rPr>
          <w:sz w:val="24"/>
        </w:rPr>
        <w:t xml:space="preserve">| Oct 2023 </w:t>
      </w:r>
      <w:r>
        <w:rPr>
          <w:rFonts w:cs="Calibri"/>
          <w:sz w:val="24"/>
        </w:rPr>
        <w:t>–</w:t>
      </w:r>
      <w:r>
        <w:rPr>
          <w:sz w:val="24"/>
        </w:rPr>
        <w:t xml:space="preserve"> Dec 2023 </w:t>
      </w:r>
    </w:p>
    <w:p w14:paraId="151620DC" w14:textId="493752A1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Spearheaded Wireline Network and Services Abstraction, SOA (Service Oriented Arch) products management, optimizing business processes, and reducing delivery time by 20%, integration with BSS, OSS systems </w:t>
      </w:r>
    </w:p>
    <w:p w14:paraId="0CF742A2" w14:textId="1734CE36" w:rsidR="004661E9" w:rsidRDefault="00000000" w:rsidP="003A768C">
      <w:pPr>
        <w:pStyle w:val="ListParagraph"/>
        <w:numPr>
          <w:ilvl w:val="0"/>
          <w:numId w:val="24"/>
        </w:numPr>
        <w:tabs>
          <w:tab w:val="center" w:pos="4701"/>
        </w:tabs>
        <w:jc w:val="both"/>
      </w:pPr>
      <w:r>
        <w:t>Validated Acceptance Criteria, ensuring DoD (Definition of Done) are met during demo &amp; reviews</w:t>
      </w:r>
      <w:r w:rsidR="00AC4A67">
        <w:t>, SQL, JQL Reports</w:t>
      </w:r>
    </w:p>
    <w:p w14:paraId="018A60D1" w14:textId="77777777" w:rsidR="002A62DD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Led cross functional software &amp; hardware engineering teams to ensure quality delivery for production </w:t>
      </w:r>
    </w:p>
    <w:p w14:paraId="04C408DD" w14:textId="64FE90D1" w:rsidR="004661E9" w:rsidRDefault="00000000" w:rsidP="003A768C">
      <w:pPr>
        <w:pStyle w:val="ListParagraph"/>
        <w:numPr>
          <w:ilvl w:val="0"/>
          <w:numId w:val="24"/>
        </w:numPr>
        <w:jc w:val="both"/>
      </w:pPr>
      <w:r w:rsidRPr="003A768C">
        <w:rPr>
          <w:rFonts w:cs="Calibri"/>
        </w:rPr>
        <w:t>Facilitate Scrum of Scrums, Agile Release Train’s (ART’s) Inspect and Adapt (I&amp;A) &amp; Retros events</w:t>
      </w:r>
      <w:r>
        <w:t xml:space="preserve"> </w:t>
      </w:r>
    </w:p>
    <w:p w14:paraId="6F94A8C0" w14:textId="77777777" w:rsidR="004661E9" w:rsidRDefault="00000000">
      <w:pPr>
        <w:spacing w:after="0" w:line="259" w:lineRule="auto"/>
        <w:ind w:left="10" w:firstLine="0"/>
      </w:pPr>
      <w:r>
        <w:rPr>
          <w:sz w:val="24"/>
        </w:rPr>
        <w:t xml:space="preserve"> </w:t>
      </w:r>
    </w:p>
    <w:p w14:paraId="351ABCDF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 xml:space="preserve">Altop Energy LLC (Client: Intersoft Systems Inc, DEG), Houston, TX | Program Manager </w:t>
      </w:r>
      <w:r>
        <w:rPr>
          <w:sz w:val="24"/>
        </w:rPr>
        <w:t xml:space="preserve">| Nov 2022 </w:t>
      </w:r>
      <w:r>
        <w:rPr>
          <w:rFonts w:cs="Calibri"/>
          <w:sz w:val="24"/>
        </w:rPr>
        <w:t>–</w:t>
      </w:r>
      <w:r>
        <w:rPr>
          <w:sz w:val="24"/>
        </w:rPr>
        <w:t xml:space="preserve"> Sep 2023 </w:t>
      </w:r>
    </w:p>
    <w:p w14:paraId="5DCC78DF" w14:textId="39ADC251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>Led ICT, Digital, ERP, Industry 4.0, Cybersecurity, IIOT, AI</w:t>
      </w:r>
      <w:r w:rsidR="00711F07">
        <w:t>, ML</w:t>
      </w:r>
      <w:r>
        <w:t xml:space="preserve">, API-based solutions, 25% revenue ramp up </w:t>
      </w:r>
    </w:p>
    <w:p w14:paraId="0845F641" w14:textId="3CE60FD6" w:rsidR="004661E9" w:rsidRDefault="00000000" w:rsidP="003A768C">
      <w:pPr>
        <w:pStyle w:val="ListParagraph"/>
        <w:numPr>
          <w:ilvl w:val="0"/>
          <w:numId w:val="24"/>
        </w:numPr>
        <w:jc w:val="both"/>
      </w:pPr>
      <w:r w:rsidRPr="003A768C">
        <w:t>Collaborated with cross functional System and Solution Architect teams with decision‐making</w:t>
      </w:r>
      <w:r>
        <w:t xml:space="preserve"> </w:t>
      </w:r>
      <w:r w:rsidR="00AC4A67">
        <w:t>with SQL, JQL</w:t>
      </w:r>
    </w:p>
    <w:p w14:paraId="29AAD6DD" w14:textId="77777777" w:rsidR="004261E6" w:rsidRDefault="00000000" w:rsidP="003A768C">
      <w:pPr>
        <w:pStyle w:val="ListParagraph"/>
        <w:numPr>
          <w:ilvl w:val="0"/>
          <w:numId w:val="24"/>
        </w:numPr>
        <w:jc w:val="both"/>
      </w:pPr>
      <w:r>
        <w:t>Implemented Agile Scrum framework, resulting in up to 30% improvement in project delivery time</w:t>
      </w:r>
    </w:p>
    <w:p w14:paraId="7F04DD06" w14:textId="1A01A7BE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Captured key performance metrics and projects tracking using Azure ADO &amp; JIRA </w:t>
      </w:r>
    </w:p>
    <w:p w14:paraId="78A01EF8" w14:textId="77777777" w:rsidR="004661E9" w:rsidRDefault="00000000">
      <w:pPr>
        <w:spacing w:after="0" w:line="259" w:lineRule="auto"/>
        <w:ind w:left="10" w:firstLine="0"/>
      </w:pPr>
      <w:r>
        <w:rPr>
          <w:sz w:val="24"/>
        </w:rPr>
        <w:t xml:space="preserve"> </w:t>
      </w:r>
    </w:p>
    <w:p w14:paraId="31D11099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>EZELINK Telecom LLC Wi-Fi OEM | Dubai, UAE | Director Carrier Solutions | Program Manager</w:t>
      </w:r>
      <w:r>
        <w:rPr>
          <w:sz w:val="24"/>
        </w:rPr>
        <w:t xml:space="preserve"> | Oct 2020 - Nov 2022 </w:t>
      </w:r>
    </w:p>
    <w:p w14:paraId="55CC8359" w14:textId="706C6B90" w:rsidR="004261E6" w:rsidRDefault="004261E6" w:rsidP="003A768C">
      <w:pPr>
        <w:pStyle w:val="ListParagraph"/>
        <w:numPr>
          <w:ilvl w:val="0"/>
          <w:numId w:val="24"/>
        </w:numPr>
        <w:jc w:val="both"/>
      </w:pPr>
      <w:r>
        <w:t xml:space="preserve">Leading Agile Program Management, scrum ceremonies, retrospective, sprint velocity enhancement </w:t>
      </w:r>
    </w:p>
    <w:p w14:paraId="3C7684D7" w14:textId="49381EDF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Managed BSS and OSS </w:t>
      </w:r>
      <w:r w:rsidR="004261E6">
        <w:t>Programs</w:t>
      </w:r>
      <w:r>
        <w:t xml:space="preserve"> for Enterprise</w:t>
      </w:r>
      <w:r w:rsidR="004261E6">
        <w:t>, Government</w:t>
      </w:r>
      <w:r>
        <w:t xml:space="preserve"> and CSPs/ Telco Wi-Fi clients </w:t>
      </w:r>
      <w:r w:rsidR="004261E6">
        <w:t>as catalyst</w:t>
      </w:r>
    </w:p>
    <w:p w14:paraId="29D2FBFB" w14:textId="3512553F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Orchestrated a 24-month program for 5G FWA, Mobility, Monetization projects, contributing to a 2X increase in market share.  Led RFXs, Bids, Contracts &amp; commercial negotiations with legal aspects. </w:t>
      </w:r>
    </w:p>
    <w:p w14:paraId="1E1997CA" w14:textId="67316625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Achieved 1M users a month Monetization revenue stream through innovative solutions, resulting in a 15% boost in overall company revenue.   </w:t>
      </w:r>
    </w:p>
    <w:p w14:paraId="78F58468" w14:textId="77777777" w:rsidR="004261E6" w:rsidRDefault="00000000" w:rsidP="003A768C">
      <w:pPr>
        <w:pStyle w:val="ListParagraph"/>
        <w:numPr>
          <w:ilvl w:val="0"/>
          <w:numId w:val="24"/>
        </w:numPr>
        <w:jc w:val="both"/>
      </w:pPr>
      <w:r>
        <w:t>Acted as the customer-facing single point of contact during the program life cycle, leading to a 95% CSAT</w:t>
      </w:r>
    </w:p>
    <w:p w14:paraId="0BC1BE5D" w14:textId="3AFAA00D" w:rsidR="004661E9" w:rsidRDefault="004661E9">
      <w:pPr>
        <w:spacing w:after="0" w:line="259" w:lineRule="auto"/>
        <w:ind w:left="10" w:firstLine="0"/>
      </w:pPr>
    </w:p>
    <w:p w14:paraId="22B0A332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>Salient Global Technologies (SGT, Dallas, Texas) | Dubai, UAE | Consultant | Regional Program Manager</w:t>
      </w:r>
      <w:r>
        <w:rPr>
          <w:sz w:val="24"/>
        </w:rPr>
        <w:t xml:space="preserve"> | Oct 2019 - July 2020 </w:t>
      </w:r>
    </w:p>
    <w:p w14:paraId="6D716B7C" w14:textId="591189FB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Led Presales &amp; Scrum team for 4G/5G RAN, B/OSS, SD-WAN, SDN, Packet core, RAN, achieving a 20% increase in regional market share. </w:t>
      </w:r>
    </w:p>
    <w:p w14:paraId="33356856" w14:textId="77777777" w:rsidR="004661E9" w:rsidRDefault="00000000">
      <w:pPr>
        <w:spacing w:after="0" w:line="259" w:lineRule="auto"/>
        <w:ind w:left="10" w:firstLine="0"/>
      </w:pPr>
      <w:r>
        <w:rPr>
          <w:sz w:val="24"/>
        </w:rPr>
        <w:t xml:space="preserve"> </w:t>
      </w:r>
    </w:p>
    <w:p w14:paraId="22F0817D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>Fon (</w:t>
      </w:r>
      <w:proofErr w:type="spellStart"/>
      <w:r>
        <w:rPr>
          <w:rFonts w:cs="Calibri"/>
          <w:b/>
          <w:sz w:val="24"/>
        </w:rPr>
        <w:t>Fontech</w:t>
      </w:r>
      <w:proofErr w:type="spellEnd"/>
      <w:r>
        <w:rPr>
          <w:rFonts w:cs="Calibri"/>
          <w:b/>
          <w:sz w:val="24"/>
        </w:rPr>
        <w:t>) Wireless Limited, Madrid, Spain | Dubai, UAE |Regional Director MEA | Program Manager</w:t>
      </w:r>
      <w:r>
        <w:rPr>
          <w:sz w:val="24"/>
        </w:rPr>
        <w:t xml:space="preserve"> | May 2017 - Oct 2018 </w:t>
      </w:r>
    </w:p>
    <w:p w14:paraId="13E757E2" w14:textId="5706A515" w:rsidR="004261E6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Led &amp; launched NEW Tier-1 Carriers &amp; Enterprise Wi-Fi &amp; B/OSS products, achieving a 40% </w:t>
      </w:r>
      <w:r w:rsidR="004261E6">
        <w:t>reduction</w:t>
      </w:r>
      <w:r>
        <w:t xml:space="preserve"> in </w:t>
      </w:r>
      <w:r w:rsidR="004261E6">
        <w:t>delivery time</w:t>
      </w:r>
      <w:r>
        <w:t xml:space="preserve">. </w:t>
      </w:r>
    </w:p>
    <w:p w14:paraId="7FA44E81" w14:textId="79A96EF9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lastRenderedPageBreak/>
        <w:t>B/OSS, Captive portal, SMP, Monetization and incident management system for Wi-Fi subs</w:t>
      </w:r>
      <w:r w:rsidR="004261E6">
        <w:t>,</w:t>
      </w:r>
      <w:r>
        <w:t xml:space="preserve"> </w:t>
      </w:r>
      <w:r w:rsidR="004261E6">
        <w:t>g</w:t>
      </w:r>
      <w:r>
        <w:t xml:space="preserve">enerated 10 Mn$ pipeline. SAAS/ PAAS (Cloud-based), IOT/ Automation solutions Architecture. </w:t>
      </w:r>
    </w:p>
    <w:p w14:paraId="5D64B09C" w14:textId="77777777" w:rsidR="004661E9" w:rsidRDefault="00000000">
      <w:pPr>
        <w:spacing w:after="0" w:line="259" w:lineRule="auto"/>
        <w:ind w:left="10" w:firstLine="0"/>
      </w:pPr>
      <w:r>
        <w:rPr>
          <w:sz w:val="24"/>
        </w:rPr>
        <w:t xml:space="preserve"> </w:t>
      </w:r>
    </w:p>
    <w:p w14:paraId="7AD83359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 xml:space="preserve">Sterlite Tech/ STL (US based Carlyle Group: Elitecore Tech, acquired by STL, India, </w:t>
      </w:r>
      <w:proofErr w:type="spellStart"/>
      <w:r>
        <w:rPr>
          <w:rFonts w:cs="Calibri"/>
          <w:b/>
          <w:sz w:val="24"/>
        </w:rPr>
        <w:t>Skyvera</w:t>
      </w:r>
      <w:proofErr w:type="spellEnd"/>
      <w:r>
        <w:rPr>
          <w:rFonts w:cs="Calibri"/>
          <w:b/>
          <w:sz w:val="24"/>
        </w:rPr>
        <w:t>, USA) | Dubai</w:t>
      </w:r>
      <w:r>
        <w:rPr>
          <w:sz w:val="24"/>
        </w:rPr>
        <w:t xml:space="preserve"> </w:t>
      </w:r>
    </w:p>
    <w:p w14:paraId="5336E600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>General Manager | Program Manager – MEA</w:t>
      </w:r>
      <w:r>
        <w:rPr>
          <w:sz w:val="24"/>
        </w:rPr>
        <w:t xml:space="preserve">| Jul 2010 - Mar 2017 </w:t>
      </w:r>
    </w:p>
    <w:p w14:paraId="328827CD" w14:textId="77777777" w:rsidR="004261E6" w:rsidRDefault="00000000" w:rsidP="003A768C">
      <w:pPr>
        <w:pStyle w:val="ListParagraph"/>
        <w:numPr>
          <w:ilvl w:val="0"/>
          <w:numId w:val="24"/>
        </w:numPr>
        <w:jc w:val="both"/>
      </w:pPr>
      <w:r>
        <w:t>Led victory of a large (Multi Mn $) IT, Telecom Billing, B/OSS Systems, DIGITAL (DCX/ DX) &amp; Customer Experience (CX) Transformation project in the history of Elitecore &amp; Tier-1 Telco client ORANGE global bid</w:t>
      </w:r>
    </w:p>
    <w:p w14:paraId="7C2273D3" w14:textId="2C6BAFE7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Lead as Agile coach fostered communication, removing impediments, protect team, negotiate teams </w:t>
      </w:r>
    </w:p>
    <w:p w14:paraId="50C26016" w14:textId="559C23B1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Data Centre with DR/ Geo-redundant, and complex technical CX, DX, Transformation program delivery </w:t>
      </w:r>
    </w:p>
    <w:p w14:paraId="4BECFE57" w14:textId="0ED90009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Carrier Wi-Fi, IP Core, Offload, Location Intelligent Monetization, TWAG, DDI, Cloud Controller </w:t>
      </w:r>
    </w:p>
    <w:p w14:paraId="1E7E5A05" w14:textId="77777777" w:rsidR="004261E6" w:rsidRDefault="004261E6" w:rsidP="004261E6">
      <w:pPr>
        <w:pStyle w:val="ListParagraph"/>
        <w:tabs>
          <w:tab w:val="center" w:pos="4567"/>
        </w:tabs>
        <w:ind w:firstLine="0"/>
      </w:pPr>
    </w:p>
    <w:p w14:paraId="7F1C6C7B" w14:textId="77777777" w:rsidR="004661E9" w:rsidRDefault="00000000">
      <w:pPr>
        <w:spacing w:after="19" w:line="238" w:lineRule="auto"/>
        <w:ind w:left="10" w:firstLine="0"/>
      </w:pPr>
      <w:r>
        <w:rPr>
          <w:rFonts w:cs="Calibri"/>
          <w:b/>
          <w:sz w:val="24"/>
        </w:rPr>
        <w:t xml:space="preserve">Tecnomen Oy Finland (now Tecnotree OEM) | Dubai, UAE | </w:t>
      </w:r>
      <w:r>
        <w:rPr>
          <w:sz w:val="24"/>
        </w:rPr>
        <w:t xml:space="preserve">Program Manager | Head of Delivery MEA | Jan 2001 </w:t>
      </w:r>
      <w:r>
        <w:rPr>
          <w:rFonts w:cs="Calibri"/>
          <w:sz w:val="24"/>
        </w:rPr>
        <w:t>–</w:t>
      </w:r>
      <w:r>
        <w:rPr>
          <w:sz w:val="24"/>
        </w:rPr>
        <w:t xml:space="preserve"> May 2010 </w:t>
      </w:r>
    </w:p>
    <w:p w14:paraId="58B8CDE1" w14:textId="7C505253" w:rsidR="00AC4A67" w:rsidRDefault="00AC4A67" w:rsidP="003A768C">
      <w:pPr>
        <w:pStyle w:val="ListParagraph"/>
        <w:numPr>
          <w:ilvl w:val="0"/>
          <w:numId w:val="24"/>
        </w:numPr>
        <w:jc w:val="both"/>
      </w:pPr>
      <w:r>
        <w:t>VAS Platform Engineering, IVR, Unified Communication, UMS, VMS, Intelligent Network (IN/ Prepaid) Announcements, Multi-Media Messaging (MMSC), SMSC, Cell broadcast</w:t>
      </w:r>
    </w:p>
    <w:p w14:paraId="007AA3B2" w14:textId="44BF2314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Servant leader, mentor, agile &amp; scrum coach, mentor for various project teams in the region  </w:t>
      </w:r>
    </w:p>
    <w:p w14:paraId="7BE6A4A0" w14:textId="3E2D3EA2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9 years of expertise managing and leading multiple large, complex technical projects &amp; programs  </w:t>
      </w:r>
    </w:p>
    <w:p w14:paraId="5A467A79" w14:textId="22D702B3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Steered 5-7 Mn Euros a year, by pre-sales, multiple Projects, Products &amp; services delivery, realized 100% revenue recognition leveraging PMP, Waterfall, AGILE, SCRUM, Hybrid methodologies.  </w:t>
      </w:r>
    </w:p>
    <w:p w14:paraId="5CD54BFF" w14:textId="56B92138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Lead DevOps, IT, OT, Service Assurance methodologies and ITIL Best practices for several projects.   </w:t>
      </w:r>
    </w:p>
    <w:p w14:paraId="7DD15FE2" w14:textId="77777777" w:rsidR="004661E9" w:rsidRDefault="00000000">
      <w:pPr>
        <w:spacing w:after="0" w:line="259" w:lineRule="auto"/>
        <w:ind w:left="10" w:firstLine="0"/>
      </w:pPr>
      <w:r>
        <w:rPr>
          <w:rFonts w:cs="Calibri"/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645850AB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 xml:space="preserve">Ooredoo Telecom (earlier Wataniya Telecom) |Kuwait | Head of Dept | Supervisor – Value Added </w:t>
      </w:r>
    </w:p>
    <w:p w14:paraId="2B1B9BCB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 xml:space="preserve">Services (VAS), Intelligent Network O&amp;M | Oct 1999 – Jan 2001  </w:t>
      </w:r>
    </w:p>
    <w:p w14:paraId="5D349542" w14:textId="21F6D5E2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Greenfield launch of GSM IN, VAS Network, heading team of 5 multi-cultural teammates  </w:t>
      </w:r>
    </w:p>
    <w:p w14:paraId="454EEF00" w14:textId="77777777" w:rsidR="004661E9" w:rsidRDefault="00000000">
      <w:pPr>
        <w:spacing w:after="7" w:line="259" w:lineRule="auto"/>
        <w:ind w:left="10" w:firstLine="0"/>
      </w:pPr>
      <w:r>
        <w:rPr>
          <w:rFonts w:ascii="Arial" w:eastAsia="Arial" w:hAnsi="Arial" w:cs="Arial"/>
          <w:sz w:val="24"/>
        </w:rPr>
        <w:t xml:space="preserve">  </w:t>
      </w:r>
    </w:p>
    <w:p w14:paraId="0033ADAB" w14:textId="77777777" w:rsidR="004661E9" w:rsidRDefault="00000000">
      <w:pPr>
        <w:spacing w:after="63" w:line="248" w:lineRule="auto"/>
        <w:ind w:left="5" w:right="6"/>
      </w:pPr>
      <w:r>
        <w:rPr>
          <w:rFonts w:cs="Calibri"/>
          <w:b/>
          <w:sz w:val="24"/>
        </w:rPr>
        <w:t xml:space="preserve">Hutchison Max Telecom (now Vodafone, India) |Vadodara, Bangalore | Head of Wireless Network | </w:t>
      </w:r>
    </w:p>
    <w:p w14:paraId="599A245A" w14:textId="77777777" w:rsidR="004661E9" w:rsidRDefault="00000000">
      <w:pPr>
        <w:tabs>
          <w:tab w:val="center" w:pos="9319"/>
        </w:tabs>
        <w:spacing w:after="11" w:line="248" w:lineRule="auto"/>
        <w:ind w:left="-5" w:firstLine="0"/>
      </w:pPr>
      <w:r>
        <w:rPr>
          <w:rFonts w:cs="Calibri"/>
          <w:b/>
          <w:sz w:val="24"/>
        </w:rPr>
        <w:t>Head of Product Development (Country Wide role) | Nov 1994 – Oct 1999</w:t>
      </w:r>
      <w:r>
        <w:rPr>
          <w:rFonts w:cs="Calibri"/>
          <w:b/>
          <w:sz w:val="28"/>
        </w:rPr>
        <w:t xml:space="preserve"> </w:t>
      </w:r>
      <w:r>
        <w:rPr>
          <w:rFonts w:cs="Calibri"/>
          <w:b/>
          <w:sz w:val="28"/>
        </w:rPr>
        <w:tab/>
      </w:r>
      <w:r>
        <w:rPr>
          <w:rFonts w:cs="Calibri"/>
          <w:b/>
          <w:sz w:val="24"/>
        </w:rPr>
        <w:t xml:space="preserve">  </w:t>
      </w:r>
    </w:p>
    <w:p w14:paraId="0971897C" w14:textId="713DB513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As a trusted leader created high performing technical team, debut launched Wireless Network.  </w:t>
      </w:r>
    </w:p>
    <w:p w14:paraId="63B4146A" w14:textId="44AE4E96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Wireless UE Devices Testing, Led M2M products development including Embedded systems &amp; Apps </w:t>
      </w:r>
    </w:p>
    <w:p w14:paraId="0E801375" w14:textId="77777777" w:rsidR="004661E9" w:rsidRDefault="00000000">
      <w:pPr>
        <w:spacing w:after="0" w:line="259" w:lineRule="auto"/>
        <w:ind w:left="10" w:firstLine="0"/>
      </w:pPr>
      <w:r>
        <w:rPr>
          <w:sz w:val="24"/>
        </w:rPr>
        <w:t xml:space="preserve"> </w:t>
      </w:r>
    </w:p>
    <w:p w14:paraId="62772706" w14:textId="77777777" w:rsidR="004661E9" w:rsidRDefault="00000000">
      <w:pPr>
        <w:spacing w:after="11" w:line="248" w:lineRule="auto"/>
        <w:ind w:left="5" w:right="6"/>
      </w:pPr>
      <w:r>
        <w:rPr>
          <w:rFonts w:cs="Calibri"/>
          <w:b/>
          <w:sz w:val="24"/>
        </w:rPr>
        <w:t xml:space="preserve">GTL (Wireless Manufacturer) |Vadodara, India| Research &amp; Development Sr Engineer | Dec 1992 – 1994 </w:t>
      </w:r>
    </w:p>
    <w:p w14:paraId="102101E0" w14:textId="6E4BFC5D" w:rsidR="004661E9" w:rsidRDefault="00000000" w:rsidP="003A768C">
      <w:pPr>
        <w:pStyle w:val="ListParagraph"/>
        <w:numPr>
          <w:ilvl w:val="0"/>
          <w:numId w:val="24"/>
        </w:numPr>
        <w:jc w:val="both"/>
      </w:pPr>
      <w:r>
        <w:t xml:space="preserve">Wireless-Telephone (PSTN/ ISDN) Patch embedded systems design and development for HF/ VHF UEs  </w:t>
      </w:r>
    </w:p>
    <w:p w14:paraId="5D51A90B" w14:textId="77777777" w:rsidR="004661E9" w:rsidRDefault="00000000">
      <w:pPr>
        <w:spacing w:after="0" w:line="259" w:lineRule="auto"/>
        <w:ind w:left="74" w:firstLine="0"/>
        <w:jc w:val="center"/>
      </w:pPr>
      <w:r>
        <w:rPr>
          <w:sz w:val="28"/>
        </w:rPr>
        <w:t xml:space="preserve"> </w:t>
      </w:r>
    </w:p>
    <w:p w14:paraId="20CEED74" w14:textId="77777777" w:rsidR="004661E9" w:rsidRDefault="00000000">
      <w:pPr>
        <w:pStyle w:val="Heading1"/>
        <w:ind w:left="81" w:right="63"/>
      </w:pPr>
      <w:r>
        <w:t>Educational Qualifications</w:t>
      </w:r>
      <w:r>
        <w:rPr>
          <w:b w:val="0"/>
        </w:rPr>
        <w:t xml:space="preserve"> </w:t>
      </w:r>
    </w:p>
    <w:p w14:paraId="3D78488B" w14:textId="77777777" w:rsidR="004661E9" w:rsidRDefault="00000000">
      <w:pPr>
        <w:numPr>
          <w:ilvl w:val="0"/>
          <w:numId w:val="2"/>
        </w:numPr>
        <w:ind w:hanging="360"/>
      </w:pPr>
      <w:r w:rsidRPr="004261E6">
        <w:rPr>
          <w:b/>
          <w:bCs/>
        </w:rPr>
        <w:t>Electronics &amp; Telecommunication Bachelor of Engineering (Mumbai/ Bombay University</w:t>
      </w:r>
      <w:r>
        <w:t xml:space="preserve">), 1992 </w:t>
      </w:r>
    </w:p>
    <w:p w14:paraId="4A83C853" w14:textId="77777777" w:rsidR="004661E9" w:rsidRDefault="00000000">
      <w:pPr>
        <w:numPr>
          <w:ilvl w:val="0"/>
          <w:numId w:val="2"/>
        </w:numPr>
        <w:ind w:hanging="360"/>
      </w:pPr>
      <w:r w:rsidRPr="004261E6">
        <w:rPr>
          <w:b/>
          <w:bCs/>
        </w:rPr>
        <w:t>Industrial Electronics &amp; Instrumentation Engineering Diploma</w:t>
      </w:r>
      <w:r>
        <w:t xml:space="preserve"> (BTE, Mumbai University), 1989 </w:t>
      </w:r>
    </w:p>
    <w:p w14:paraId="3CA8EB19" w14:textId="503425EC" w:rsidR="004661E9" w:rsidRDefault="00000000">
      <w:pPr>
        <w:numPr>
          <w:ilvl w:val="0"/>
          <w:numId w:val="2"/>
        </w:numPr>
        <w:ind w:hanging="360"/>
      </w:pPr>
      <w:r w:rsidRPr="004261E6">
        <w:rPr>
          <w:b/>
          <w:bCs/>
        </w:rPr>
        <w:t>Post-Graduation in Business Data Analytics &amp; Actionable Intelligence, Wharton Business School</w:t>
      </w:r>
      <w:r>
        <w:t xml:space="preserve">, </w:t>
      </w:r>
      <w:r w:rsidR="004261E6">
        <w:t>2019</w:t>
      </w:r>
      <w:r>
        <w:t xml:space="preserve"> </w:t>
      </w:r>
    </w:p>
    <w:p w14:paraId="374FFAD8" w14:textId="77777777" w:rsidR="004661E9" w:rsidRDefault="00000000">
      <w:pPr>
        <w:numPr>
          <w:ilvl w:val="0"/>
          <w:numId w:val="2"/>
        </w:numPr>
        <w:spacing w:after="79"/>
        <w:ind w:hanging="360"/>
      </w:pPr>
      <w:r w:rsidRPr="004261E6">
        <w:rPr>
          <w:b/>
          <w:bCs/>
        </w:rPr>
        <w:t>Post- Graduation in Artificial Intelligence, University of Texas @Austin (McCombs)</w:t>
      </w:r>
      <w:r>
        <w:t>, USA (</w:t>
      </w:r>
      <w:r w:rsidRPr="004261E6">
        <w:rPr>
          <w:b/>
          <w:bCs/>
        </w:rPr>
        <w:t>2022</w:t>
      </w:r>
      <w:r>
        <w:t xml:space="preserve">) </w:t>
      </w:r>
    </w:p>
    <w:p w14:paraId="1257055E" w14:textId="77777777" w:rsidR="004661E9" w:rsidRDefault="00000000">
      <w:pPr>
        <w:spacing w:after="6"/>
        <w:ind w:left="5"/>
      </w:pPr>
      <w:r>
        <w:rPr>
          <w:rFonts w:cs="Calibri"/>
          <w:b/>
          <w:sz w:val="28"/>
        </w:rPr>
        <w:t xml:space="preserve">Languages: </w:t>
      </w:r>
      <w:r>
        <w:t xml:space="preserve">English (Full Professional), Hindi &amp; Gujarati (Fluent), Spanish, Arabic &amp; French (Beginner) </w:t>
      </w:r>
    </w:p>
    <w:p w14:paraId="2F7592E8" w14:textId="77777777" w:rsidR="004661E9" w:rsidRDefault="00000000">
      <w:pPr>
        <w:spacing w:after="35" w:line="259" w:lineRule="auto"/>
        <w:ind w:left="10" w:firstLine="0"/>
      </w:pPr>
      <w:r>
        <w:t xml:space="preserve"> </w:t>
      </w:r>
    </w:p>
    <w:p w14:paraId="4C91AB1E" w14:textId="77777777" w:rsidR="004661E9" w:rsidRDefault="00000000">
      <w:pPr>
        <w:pStyle w:val="Heading1"/>
        <w:ind w:left="81" w:right="63"/>
      </w:pPr>
      <w:r>
        <w:t>Professional Certifications</w:t>
      </w:r>
      <w:r>
        <w:rPr>
          <w:b w:val="0"/>
        </w:rPr>
        <w:t xml:space="preserve"> </w:t>
      </w:r>
    </w:p>
    <w:p w14:paraId="0B5E79C4" w14:textId="77777777" w:rsidR="004661E9" w:rsidRDefault="00000000">
      <w:pPr>
        <w:numPr>
          <w:ilvl w:val="0"/>
          <w:numId w:val="3"/>
        </w:numPr>
        <w:spacing w:after="13" w:line="250" w:lineRule="auto"/>
        <w:ind w:hanging="360"/>
      </w:pPr>
      <w:r>
        <w:rPr>
          <w:rFonts w:cs="Calibri"/>
          <w:b/>
        </w:rPr>
        <w:t xml:space="preserve">CIW - </w:t>
      </w:r>
      <w:r>
        <w:t>Certified Internet Webmaster</w:t>
      </w:r>
      <w:r>
        <w:rPr>
          <w:rFonts w:cs="Calibri"/>
          <w:b/>
        </w:rPr>
        <w:t xml:space="preserve">, New Horizon Institute, Kuwait </w:t>
      </w:r>
    </w:p>
    <w:p w14:paraId="4271FBD7" w14:textId="77777777" w:rsidR="004661E9" w:rsidRDefault="00000000">
      <w:pPr>
        <w:numPr>
          <w:ilvl w:val="0"/>
          <w:numId w:val="3"/>
        </w:numPr>
        <w:spacing w:after="13" w:line="250" w:lineRule="auto"/>
        <w:ind w:hanging="360"/>
      </w:pPr>
      <w:r>
        <w:rPr>
          <w:rFonts w:cs="Calibri"/>
          <w:b/>
        </w:rPr>
        <w:t xml:space="preserve">Project Management Professional: PMP (PMI USA), thru IIL London </w:t>
      </w:r>
    </w:p>
    <w:p w14:paraId="29D74451" w14:textId="77777777" w:rsidR="004661E9" w:rsidRDefault="00000000">
      <w:pPr>
        <w:numPr>
          <w:ilvl w:val="0"/>
          <w:numId w:val="3"/>
        </w:numPr>
        <w:spacing w:after="43" w:line="250" w:lineRule="auto"/>
        <w:ind w:hanging="360"/>
      </w:pPr>
      <w:r>
        <w:rPr>
          <w:rFonts w:cs="Calibri"/>
          <w:b/>
        </w:rPr>
        <w:t xml:space="preserve">Certified Scrum Master (CSM) &amp; Certified Scrum Product Owner (CSPO) from Scrum Alliance, USA </w:t>
      </w:r>
    </w:p>
    <w:p w14:paraId="4264AFC4" w14:textId="77777777" w:rsidR="004661E9" w:rsidRDefault="00000000">
      <w:pPr>
        <w:spacing w:after="0" w:line="259" w:lineRule="auto"/>
        <w:ind w:left="74" w:firstLine="0"/>
        <w:jc w:val="center"/>
      </w:pPr>
      <w:r>
        <w:rPr>
          <w:rFonts w:cs="Calibri"/>
          <w:b/>
          <w:sz w:val="28"/>
        </w:rPr>
        <w:t xml:space="preserve"> </w:t>
      </w:r>
    </w:p>
    <w:p w14:paraId="2BB7D1F7" w14:textId="77777777" w:rsidR="004661E9" w:rsidRDefault="00000000">
      <w:pPr>
        <w:pStyle w:val="Heading1"/>
        <w:ind w:left="81" w:right="68"/>
      </w:pPr>
      <w:r>
        <w:lastRenderedPageBreak/>
        <w:t>Awards/Accolades Received</w:t>
      </w:r>
      <w:r>
        <w:rPr>
          <w:b w:val="0"/>
        </w:rPr>
        <w:t xml:space="preserve"> </w:t>
      </w:r>
    </w:p>
    <w:p w14:paraId="45FEA973" w14:textId="216BAD28" w:rsidR="004661E9" w:rsidRDefault="00F64A15" w:rsidP="003A768C">
      <w:pPr>
        <w:pStyle w:val="ListParagraph"/>
        <w:numPr>
          <w:ilvl w:val="0"/>
          <w:numId w:val="24"/>
        </w:numPr>
        <w:tabs>
          <w:tab w:val="center" w:pos="4608"/>
        </w:tabs>
      </w:pPr>
      <w:r w:rsidRPr="003A768C">
        <w:rPr>
          <w:b/>
          <w:bCs/>
        </w:rPr>
        <w:t>Leader Biggest ICT (CX, BSS, OSS, Digital) Transformation Deal</w:t>
      </w:r>
      <w:r>
        <w:t xml:space="preserve"> 2012-13 (Also since Inception): Elitecore </w:t>
      </w:r>
    </w:p>
    <w:p w14:paraId="55B78DDF" w14:textId="53F3CF74" w:rsidR="004661E9" w:rsidRDefault="00000000" w:rsidP="003A768C">
      <w:pPr>
        <w:pStyle w:val="ListParagraph"/>
        <w:numPr>
          <w:ilvl w:val="0"/>
          <w:numId w:val="24"/>
        </w:numPr>
        <w:tabs>
          <w:tab w:val="center" w:pos="4623"/>
        </w:tabs>
      </w:pPr>
      <w:r w:rsidRPr="003A768C">
        <w:rPr>
          <w:b/>
          <w:bCs/>
        </w:rPr>
        <w:t>Fastest Deal Closure of the Year</w:t>
      </w:r>
      <w:r>
        <w:t xml:space="preserve">, </w:t>
      </w:r>
      <w:r w:rsidRPr="003A768C">
        <w:rPr>
          <w:b/>
          <w:bCs/>
        </w:rPr>
        <w:t>Best Tier-1 Telco Biz Programs Management</w:t>
      </w:r>
      <w:r>
        <w:t xml:space="preserve"> (2012-13-14): STL </w:t>
      </w:r>
    </w:p>
    <w:p w14:paraId="7DCA8FD5" w14:textId="5C62996A" w:rsidR="004661E9" w:rsidRDefault="00000000" w:rsidP="003A768C">
      <w:pPr>
        <w:pStyle w:val="ListParagraph"/>
        <w:numPr>
          <w:ilvl w:val="0"/>
          <w:numId w:val="24"/>
        </w:numPr>
        <w:tabs>
          <w:tab w:val="center" w:pos="3902"/>
        </w:tabs>
      </w:pPr>
      <w:r w:rsidRPr="003A768C">
        <w:rPr>
          <w:b/>
          <w:bCs/>
        </w:rPr>
        <w:t>Best Account Management Best Practices (Tier-1 CSPs)</w:t>
      </w:r>
      <w:r>
        <w:t xml:space="preserve">: Elitecore/ STL: 2012-14 </w:t>
      </w:r>
    </w:p>
    <w:p w14:paraId="5EFCC6D4" w14:textId="1025D914" w:rsidR="004661E9" w:rsidRDefault="00000000" w:rsidP="003A768C">
      <w:pPr>
        <w:pStyle w:val="ListParagraph"/>
        <w:numPr>
          <w:ilvl w:val="0"/>
          <w:numId w:val="24"/>
        </w:numPr>
        <w:tabs>
          <w:tab w:val="center" w:pos="3934"/>
        </w:tabs>
      </w:pPr>
      <w:r w:rsidRPr="003A768C">
        <w:rPr>
          <w:b/>
          <w:bCs/>
        </w:rPr>
        <w:t>Y2K Leaders Award:</w:t>
      </w:r>
      <w:r>
        <w:t xml:space="preserve"> Hutchison Max Telecom (Now acquired by Vodafone), India </w:t>
      </w:r>
    </w:p>
    <w:p w14:paraId="226494F3" w14:textId="036BE062" w:rsidR="004661E9" w:rsidRPr="003A768C" w:rsidRDefault="00000000" w:rsidP="003A768C">
      <w:pPr>
        <w:pStyle w:val="ListParagraph"/>
        <w:numPr>
          <w:ilvl w:val="0"/>
          <w:numId w:val="24"/>
        </w:numPr>
        <w:tabs>
          <w:tab w:val="center" w:pos="4409"/>
        </w:tabs>
        <w:rPr>
          <w:b/>
          <w:bCs/>
        </w:rPr>
      </w:pPr>
      <w:r w:rsidRPr="003A768C">
        <w:rPr>
          <w:b/>
          <w:bCs/>
        </w:rPr>
        <w:t xml:space="preserve">Fastest Project Delivery recognition for EMEA (Romania) from VP of Tecnomen Oy &amp; Nokia  </w:t>
      </w:r>
    </w:p>
    <w:p w14:paraId="0647470B" w14:textId="0BF8C9D9" w:rsid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</w:p>
    <w:p w14:paraId="0953ABA4" w14:textId="5FB0E6C0" w:rsidR="004203A1" w:rsidRPr="004203A1" w:rsidRDefault="004203A1" w:rsidP="00915FC4">
      <w:pPr>
        <w:pStyle w:val="ListParagraph"/>
        <w:tabs>
          <w:tab w:val="center" w:pos="4409"/>
        </w:tabs>
        <w:ind w:left="785" w:firstLine="0"/>
        <w:rPr>
          <w:b/>
          <w:bCs/>
          <w:u w:val="single"/>
        </w:rPr>
      </w:pPr>
      <w:r w:rsidRPr="004203A1">
        <w:rPr>
          <w:b/>
          <w:bCs/>
          <w:u w:val="single"/>
        </w:rPr>
        <w:t xml:space="preserve">LIST OF KEY LARGE TELCO </w:t>
      </w:r>
      <w:r>
        <w:rPr>
          <w:b/>
          <w:bCs/>
          <w:u w:val="single"/>
        </w:rPr>
        <w:t xml:space="preserve">CLIENTS </w:t>
      </w:r>
      <w:r w:rsidRPr="004203A1">
        <w:rPr>
          <w:b/>
          <w:bCs/>
          <w:u w:val="single"/>
        </w:rPr>
        <w:t>PROJECTS AND PROGRAMS MANAGED AND DELIVERED GLOBALLY</w:t>
      </w:r>
    </w:p>
    <w:p w14:paraId="6A6A44E5" w14:textId="69EC6D78" w:rsidR="004203A1" w:rsidRDefault="004203A1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</w:p>
    <w:p w14:paraId="44508007" w14:textId="5A4AA5E2" w:rsidR="00915FC4" w:rsidRP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  <w:r w:rsidRPr="00915FC4">
        <w:rPr>
          <w:b/>
          <w:bCs/>
        </w:rPr>
        <w:t xml:space="preserve">ORANGE: Mauritius </w:t>
      </w:r>
      <w:r w:rsidRPr="00915FC4">
        <w:rPr>
          <w:b/>
          <w:bCs/>
        </w:rPr>
        <w:tab/>
        <w:t xml:space="preserve">                                  Customer Experience, B/OSS, Digital Transformation</w:t>
      </w:r>
    </w:p>
    <w:p w14:paraId="5F4C70F2" w14:textId="77777777" w:rsidR="00915FC4" w:rsidRPr="00915FC4" w:rsidRDefault="00915FC4" w:rsidP="00915FC4">
      <w:pPr>
        <w:pStyle w:val="ListParagraph"/>
        <w:numPr>
          <w:ilvl w:val="0"/>
          <w:numId w:val="18"/>
        </w:numPr>
        <w:tabs>
          <w:tab w:val="center" w:pos="4409"/>
        </w:tabs>
      </w:pPr>
      <w:r w:rsidRPr="00915FC4">
        <w:t>Lead FM Convergence Program (2 Phases, 9 LOTs) for delivery of 30 Software Modules/ TMF FAB Stack</w:t>
      </w:r>
    </w:p>
    <w:p w14:paraId="1295DD0B" w14:textId="77777777" w:rsidR="00915FC4" w:rsidRPr="00915FC4" w:rsidRDefault="00915FC4" w:rsidP="00915FC4">
      <w:pPr>
        <w:pStyle w:val="ListParagraph"/>
        <w:numPr>
          <w:ilvl w:val="0"/>
          <w:numId w:val="18"/>
        </w:numPr>
        <w:tabs>
          <w:tab w:val="center" w:pos="4409"/>
        </w:tabs>
      </w:pPr>
      <w:proofErr w:type="spellStart"/>
      <w:r w:rsidRPr="00915FC4">
        <w:t>eTOM</w:t>
      </w:r>
      <w:proofErr w:type="spellEnd"/>
      <w:r w:rsidRPr="00915FC4">
        <w:t xml:space="preserve"> based B/OSS, Services Provisioning, Fulfilment, Assurance Billing &amp; Business Processes Management </w:t>
      </w:r>
    </w:p>
    <w:p w14:paraId="1A4D9C68" w14:textId="77777777" w:rsidR="00915FC4" w:rsidRPr="00915FC4" w:rsidRDefault="00915FC4" w:rsidP="00915FC4">
      <w:pPr>
        <w:pStyle w:val="ListParagraph"/>
        <w:numPr>
          <w:ilvl w:val="0"/>
          <w:numId w:val="18"/>
        </w:numPr>
        <w:tabs>
          <w:tab w:val="center" w:pos="4409"/>
        </w:tabs>
      </w:pPr>
      <w:r w:rsidRPr="00915FC4">
        <w:t>Fixed and LTE Mobile Networks Integration with POS, Customer Care (MS Dynamics), NMS (CA), Logical and Physical Inventory Management (Comptel), Mediation, Billing. +100 members team overall, XXM$ Deal size</w:t>
      </w:r>
    </w:p>
    <w:p w14:paraId="2E75F81B" w14:textId="77777777" w:rsidR="00915FC4" w:rsidRPr="00915FC4" w:rsidRDefault="00915FC4" w:rsidP="00915FC4">
      <w:pPr>
        <w:pStyle w:val="ListParagraph"/>
        <w:numPr>
          <w:ilvl w:val="0"/>
          <w:numId w:val="18"/>
        </w:numPr>
        <w:tabs>
          <w:tab w:val="center" w:pos="4409"/>
        </w:tabs>
      </w:pPr>
      <w:r w:rsidRPr="00915FC4">
        <w:t>Wholesale &amp; Retail Customer Lifecycle Management, complete FAB Stack, L2C (Lead 2 Cash), RDK-B for CPEs</w:t>
      </w:r>
    </w:p>
    <w:p w14:paraId="7EBBF1BB" w14:textId="77777777" w:rsidR="00915FC4" w:rsidRPr="00915FC4" w:rsidRDefault="00915FC4" w:rsidP="00915FC4">
      <w:pPr>
        <w:pStyle w:val="ListParagraph"/>
        <w:numPr>
          <w:ilvl w:val="0"/>
          <w:numId w:val="18"/>
        </w:numPr>
        <w:tabs>
          <w:tab w:val="center" w:pos="4409"/>
        </w:tabs>
      </w:pPr>
      <w:r w:rsidRPr="00915FC4">
        <w:t>TOGAF &amp; TMF APIs Arch framework, Service Catalog, Inventory, Orchestration, Active Resources Inventory, Resource Monitoring, Problem &amp; Service Quality Management, ITIL Best Practices based O&amp;M support</w:t>
      </w:r>
    </w:p>
    <w:p w14:paraId="0B358F8B" w14:textId="4B7D12FC" w:rsidR="00915FC4" w:rsidRPr="00915FC4" w:rsidRDefault="00915FC4" w:rsidP="00915FC4">
      <w:pPr>
        <w:pStyle w:val="ListParagraph"/>
        <w:numPr>
          <w:ilvl w:val="0"/>
          <w:numId w:val="18"/>
        </w:numPr>
        <w:tabs>
          <w:tab w:val="center" w:pos="4409"/>
        </w:tabs>
      </w:pPr>
      <w:r w:rsidRPr="00915FC4">
        <w:t xml:space="preserve">AGILE, SCRUM &amp; </w:t>
      </w:r>
      <w:proofErr w:type="spellStart"/>
      <w:r w:rsidRPr="00915FC4">
        <w:t>SAFe</w:t>
      </w:r>
      <w:proofErr w:type="spellEnd"/>
      <w:r w:rsidRPr="00915FC4">
        <w:t xml:space="preserve"> methodologies-based Project delivery in various Sprints and LOTs, Service Ops </w:t>
      </w:r>
      <w:proofErr w:type="spellStart"/>
      <w:r>
        <w:t>Mgmt</w:t>
      </w:r>
      <w:proofErr w:type="spellEnd"/>
    </w:p>
    <w:p w14:paraId="20D07DAC" w14:textId="77777777" w:rsidR="00915FC4" w:rsidRPr="00915FC4" w:rsidRDefault="00915FC4" w:rsidP="00915FC4">
      <w:pPr>
        <w:pStyle w:val="ListParagraph"/>
        <w:numPr>
          <w:ilvl w:val="0"/>
          <w:numId w:val="18"/>
        </w:numPr>
        <w:tabs>
          <w:tab w:val="center" w:pos="4409"/>
        </w:tabs>
      </w:pPr>
      <w:r w:rsidRPr="00915FC4">
        <w:t xml:space="preserve">Aligned GTM strategy, led adoption of CI/ CD, </w:t>
      </w:r>
      <w:proofErr w:type="spellStart"/>
      <w:r w:rsidRPr="00915FC4">
        <w:t>DevSecOps</w:t>
      </w:r>
      <w:proofErr w:type="spellEnd"/>
      <w:r w:rsidRPr="00915FC4">
        <w:t xml:space="preserve"> and enhanced tech, scaled for local markets</w:t>
      </w:r>
    </w:p>
    <w:p w14:paraId="7971EF78" w14:textId="667DDE10" w:rsidR="00915FC4" w:rsidRPr="00915FC4" w:rsidRDefault="00915FC4" w:rsidP="00915FC4">
      <w:pPr>
        <w:pStyle w:val="ListParagraph"/>
        <w:numPr>
          <w:ilvl w:val="0"/>
          <w:numId w:val="18"/>
        </w:numPr>
        <w:tabs>
          <w:tab w:val="center" w:pos="4409"/>
        </w:tabs>
      </w:pPr>
      <w:r w:rsidRPr="00915FC4">
        <w:t xml:space="preserve">Audited “As-Is” B/OSS, CX Fixed &amp; LTE Network &amp; IT systems, processes and proposed new </w:t>
      </w:r>
      <w:r>
        <w:t>“</w:t>
      </w:r>
      <w:r w:rsidRPr="00915FC4">
        <w:t>To-Be”</w:t>
      </w:r>
      <w:r>
        <w:t xml:space="preserve"> compliant to</w:t>
      </w:r>
      <w:r w:rsidRPr="00915FC4">
        <w:t xml:space="preserve"> TMF FAB</w:t>
      </w:r>
      <w:r>
        <w:t xml:space="preserve"> stack</w:t>
      </w:r>
    </w:p>
    <w:p w14:paraId="22FCD372" w14:textId="77777777" w:rsidR="00915FC4" w:rsidRPr="00915FC4" w:rsidRDefault="00915FC4" w:rsidP="00915FC4">
      <w:pPr>
        <w:pStyle w:val="ListParagraph"/>
        <w:numPr>
          <w:ilvl w:val="0"/>
          <w:numId w:val="18"/>
        </w:numPr>
        <w:tabs>
          <w:tab w:val="center" w:pos="4409"/>
        </w:tabs>
      </w:pPr>
      <w:r w:rsidRPr="00915FC4">
        <w:t>Presented recommendations to CXOs for buy-in, improved/automated processes, implemented solutions</w:t>
      </w:r>
    </w:p>
    <w:p w14:paraId="584871D6" w14:textId="77777777" w:rsidR="00915FC4" w:rsidRP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</w:p>
    <w:p w14:paraId="6E440C23" w14:textId="04581F56" w:rsidR="00915FC4" w:rsidRP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  <w:r w:rsidRPr="00915FC4">
        <w:rPr>
          <w:b/>
          <w:bCs/>
        </w:rPr>
        <w:t>PTCL, Pakistan (</w:t>
      </w:r>
      <w:proofErr w:type="gramStart"/>
      <w:r w:rsidRPr="00915FC4">
        <w:rPr>
          <w:b/>
          <w:bCs/>
        </w:rPr>
        <w:t xml:space="preserve">Remote)   </w:t>
      </w:r>
      <w:proofErr w:type="gramEnd"/>
      <w:r w:rsidRPr="00915FC4">
        <w:rPr>
          <w:b/>
          <w:bCs/>
        </w:rPr>
        <w:t xml:space="preserve">             Location Intelligence Specific Data Analysis and Monetization</w:t>
      </w:r>
    </w:p>
    <w:p w14:paraId="43927C0C" w14:textId="77777777" w:rsidR="00915FC4" w:rsidRPr="00915FC4" w:rsidRDefault="00915FC4" w:rsidP="00915FC4">
      <w:pPr>
        <w:pStyle w:val="ListParagraph"/>
        <w:numPr>
          <w:ilvl w:val="0"/>
          <w:numId w:val="19"/>
        </w:numPr>
        <w:tabs>
          <w:tab w:val="center" w:pos="4409"/>
        </w:tabs>
      </w:pPr>
      <w:r w:rsidRPr="00915FC4">
        <w:t>Single Point of contact representing Technology portfolio to expand Service Provider’s Wi-Fi footprint, APIs</w:t>
      </w:r>
    </w:p>
    <w:p w14:paraId="65ADB066" w14:textId="77777777" w:rsidR="00915FC4" w:rsidRPr="00915FC4" w:rsidRDefault="00915FC4" w:rsidP="00915FC4">
      <w:pPr>
        <w:pStyle w:val="ListParagraph"/>
        <w:numPr>
          <w:ilvl w:val="0"/>
          <w:numId w:val="19"/>
        </w:numPr>
        <w:tabs>
          <w:tab w:val="center" w:pos="4409"/>
        </w:tabs>
      </w:pPr>
      <w:r w:rsidRPr="00915FC4">
        <w:t xml:space="preserve">Planned, Solution Design, scaled, Location Intelligence Specific Data Analysis &amp; </w:t>
      </w:r>
      <w:proofErr w:type="spellStart"/>
      <w:r w:rsidRPr="00915FC4">
        <w:t>Monetisation</w:t>
      </w:r>
      <w:proofErr w:type="spellEnd"/>
      <w:r w:rsidRPr="00915FC4">
        <w:t xml:space="preserve"> SAAS </w:t>
      </w:r>
      <w:proofErr w:type="spellStart"/>
      <w:r w:rsidRPr="00915FC4">
        <w:t>Soln</w:t>
      </w:r>
      <w:proofErr w:type="spellEnd"/>
      <w:r w:rsidRPr="00915FC4">
        <w:t xml:space="preserve"> Arch</w:t>
      </w:r>
    </w:p>
    <w:p w14:paraId="5355234D" w14:textId="77777777" w:rsidR="00915FC4" w:rsidRPr="00915FC4" w:rsidRDefault="00915FC4" w:rsidP="00915FC4">
      <w:pPr>
        <w:pStyle w:val="ListParagraph"/>
        <w:numPr>
          <w:ilvl w:val="0"/>
          <w:numId w:val="19"/>
        </w:numPr>
        <w:tabs>
          <w:tab w:val="center" w:pos="4409"/>
        </w:tabs>
      </w:pPr>
      <w:r w:rsidRPr="00915FC4">
        <w:t>Program for B2B, Retail, Education, Healthcare, SMBs, SMEs, Malls, Schools, Transport services providers</w:t>
      </w:r>
    </w:p>
    <w:p w14:paraId="0438308B" w14:textId="77777777" w:rsidR="00915FC4" w:rsidRPr="00915FC4" w:rsidRDefault="00915FC4" w:rsidP="00915FC4">
      <w:pPr>
        <w:pStyle w:val="ListParagraph"/>
        <w:numPr>
          <w:ilvl w:val="0"/>
          <w:numId w:val="19"/>
        </w:numPr>
        <w:tabs>
          <w:tab w:val="center" w:pos="4409"/>
        </w:tabs>
      </w:pPr>
      <w:r w:rsidRPr="00915FC4">
        <w:t xml:space="preserve">Integrated data sources from </w:t>
      </w:r>
      <w:proofErr w:type="spellStart"/>
      <w:r w:rsidRPr="00915FC4">
        <w:t>LoBs</w:t>
      </w:r>
      <w:proofErr w:type="spellEnd"/>
      <w:r w:rsidRPr="00915FC4">
        <w:t xml:space="preserve"> &amp; 3rd party APIs, Data Analytics, planned </w:t>
      </w:r>
      <w:proofErr w:type="spellStart"/>
      <w:r w:rsidRPr="00915FC4">
        <w:t>Monetisation</w:t>
      </w:r>
      <w:proofErr w:type="spellEnd"/>
      <w:r w:rsidRPr="00915FC4">
        <w:t xml:space="preserve">, prioritized mobile </w:t>
      </w:r>
    </w:p>
    <w:p w14:paraId="7AAB09BA" w14:textId="77777777" w:rsidR="00915FC4" w:rsidRPr="00915FC4" w:rsidRDefault="00915FC4" w:rsidP="00915FC4">
      <w:pPr>
        <w:pStyle w:val="ListParagraph"/>
        <w:numPr>
          <w:ilvl w:val="0"/>
          <w:numId w:val="19"/>
        </w:numPr>
        <w:tabs>
          <w:tab w:val="center" w:pos="4409"/>
        </w:tabs>
      </w:pPr>
      <w:r w:rsidRPr="00915FC4">
        <w:t>Planned, budgeted, forecast initiatives, features &amp; operations for delivery of products and platforms</w:t>
      </w:r>
    </w:p>
    <w:p w14:paraId="0EA11E7B" w14:textId="77777777" w:rsidR="00915FC4" w:rsidRPr="00915FC4" w:rsidRDefault="00915FC4" w:rsidP="00915FC4">
      <w:pPr>
        <w:pStyle w:val="ListParagraph"/>
        <w:numPr>
          <w:ilvl w:val="0"/>
          <w:numId w:val="19"/>
        </w:numPr>
        <w:tabs>
          <w:tab w:val="center" w:pos="4409"/>
        </w:tabs>
      </w:pPr>
      <w:r w:rsidRPr="00915FC4">
        <w:t>Integration with Media providers, Captive Portal &amp; Subscribers Management, hit 1M users a month</w:t>
      </w:r>
    </w:p>
    <w:p w14:paraId="244F3351" w14:textId="77777777" w:rsid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</w:p>
    <w:p w14:paraId="561B1C8A" w14:textId="797F50E4" w:rsidR="00915FC4" w:rsidRP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  <w:r w:rsidRPr="00915FC4">
        <w:rPr>
          <w:b/>
          <w:bCs/>
        </w:rPr>
        <w:t>Safaricom, Kenya                                                                                                                             Nokia Partnership</w:t>
      </w:r>
    </w:p>
    <w:p w14:paraId="6922BB63" w14:textId="77777777" w:rsidR="00915FC4" w:rsidRP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  <w:r w:rsidRPr="00915FC4">
        <w:rPr>
          <w:b/>
          <w:bCs/>
        </w:rPr>
        <w:t>Brownfield Project replacing Huawei Intelligent Networks &amp; IVR, VAS (SMSC, MMSC, M-PESA Platforms)</w:t>
      </w:r>
    </w:p>
    <w:p w14:paraId="747BBC53" w14:textId="77777777" w:rsidR="00915FC4" w:rsidRPr="00915FC4" w:rsidRDefault="00915FC4" w:rsidP="00915FC4">
      <w:pPr>
        <w:pStyle w:val="ListParagraph"/>
        <w:numPr>
          <w:ilvl w:val="0"/>
          <w:numId w:val="20"/>
        </w:numPr>
        <w:tabs>
          <w:tab w:val="center" w:pos="4409"/>
        </w:tabs>
      </w:pPr>
      <w:r w:rsidRPr="00915FC4">
        <w:t xml:space="preserve">Refined processes for Value stream process mapping, Agile Release management and Pilot launch </w:t>
      </w:r>
    </w:p>
    <w:p w14:paraId="49F4A38E" w14:textId="77777777" w:rsidR="00915FC4" w:rsidRPr="00915FC4" w:rsidRDefault="00915FC4" w:rsidP="00915FC4">
      <w:pPr>
        <w:pStyle w:val="ListParagraph"/>
        <w:numPr>
          <w:ilvl w:val="0"/>
          <w:numId w:val="20"/>
        </w:numPr>
        <w:tabs>
          <w:tab w:val="center" w:pos="4409"/>
        </w:tabs>
      </w:pPr>
      <w:r w:rsidRPr="00915FC4">
        <w:t>15M LIVE Subscriber Migration and 1st time launch of Mobile Money Platform M-PESA</w:t>
      </w:r>
    </w:p>
    <w:p w14:paraId="68830B03" w14:textId="77777777" w:rsid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</w:p>
    <w:p w14:paraId="49334B89" w14:textId="075CD815" w:rsidR="00915FC4" w:rsidRP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  <w:r w:rsidRPr="00915FC4">
        <w:rPr>
          <w:b/>
          <w:bCs/>
        </w:rPr>
        <w:t xml:space="preserve">Qtel, Ooredoo, Qatar </w:t>
      </w:r>
      <w:r w:rsidRPr="00915FC4">
        <w:rPr>
          <w:b/>
          <w:bCs/>
        </w:rPr>
        <w:tab/>
      </w:r>
      <w:r w:rsidRPr="00915FC4">
        <w:rPr>
          <w:b/>
          <w:bCs/>
        </w:rPr>
        <w:tab/>
      </w:r>
      <w:r w:rsidRPr="00915FC4">
        <w:rPr>
          <w:b/>
          <w:bCs/>
        </w:rPr>
        <w:tab/>
        <w:t xml:space="preserve">                       </w:t>
      </w:r>
      <w:r w:rsidR="004203A1">
        <w:rPr>
          <w:b/>
          <w:bCs/>
        </w:rPr>
        <w:tab/>
      </w:r>
      <w:r w:rsidR="004203A1">
        <w:rPr>
          <w:b/>
          <w:bCs/>
        </w:rPr>
        <w:tab/>
        <w:t xml:space="preserve">           </w:t>
      </w:r>
      <w:r w:rsidRPr="00915FC4">
        <w:rPr>
          <w:b/>
          <w:bCs/>
        </w:rPr>
        <w:t>Siemens Partnership</w:t>
      </w:r>
    </w:p>
    <w:p w14:paraId="4FE5B583" w14:textId="77777777" w:rsidR="00915FC4" w:rsidRPr="00915FC4" w:rsidRDefault="00915FC4" w:rsidP="00915FC4">
      <w:pPr>
        <w:pStyle w:val="ListParagraph"/>
        <w:numPr>
          <w:ilvl w:val="0"/>
          <w:numId w:val="21"/>
        </w:numPr>
        <w:tabs>
          <w:tab w:val="center" w:pos="4409"/>
        </w:tabs>
      </w:pPr>
      <w:r w:rsidRPr="00915FC4">
        <w:t>Led First Multimedia Messaging (MMSC) platform launch in the entire MEA region</w:t>
      </w:r>
    </w:p>
    <w:p w14:paraId="3A714E43" w14:textId="77777777" w:rsidR="00915FC4" w:rsidRPr="00915FC4" w:rsidRDefault="00915FC4" w:rsidP="00915FC4">
      <w:pPr>
        <w:pStyle w:val="ListParagraph"/>
        <w:numPr>
          <w:ilvl w:val="0"/>
          <w:numId w:val="21"/>
        </w:numPr>
        <w:tabs>
          <w:tab w:val="center" w:pos="4409"/>
        </w:tabs>
      </w:pPr>
      <w:r w:rsidRPr="00915FC4">
        <w:lastRenderedPageBreak/>
        <w:t>OTA Device Programming, Device Management, Profiles Management, LDAP, 3G Network Integration</w:t>
      </w:r>
    </w:p>
    <w:p w14:paraId="6C0550FF" w14:textId="77777777" w:rsid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</w:p>
    <w:p w14:paraId="27D43ADB" w14:textId="3921EA06" w:rsidR="00915FC4" w:rsidRP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  <w:r w:rsidRPr="00915FC4">
        <w:rPr>
          <w:b/>
          <w:bCs/>
        </w:rPr>
        <w:t>Vodacom, MTN &amp; Cell C, South Africa</w:t>
      </w:r>
      <w:proofErr w:type="gramStart"/>
      <w:r w:rsidRPr="00915FC4">
        <w:rPr>
          <w:b/>
          <w:bCs/>
        </w:rPr>
        <w:tab/>
        <w:t xml:space="preserve">,   </w:t>
      </w:r>
      <w:proofErr w:type="gramEnd"/>
      <w:r w:rsidRPr="00915FC4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</w:t>
      </w:r>
      <w:r w:rsidR="004203A1">
        <w:rPr>
          <w:b/>
          <w:bCs/>
        </w:rPr>
        <w:tab/>
      </w:r>
      <w:r w:rsidR="004203A1">
        <w:rPr>
          <w:b/>
          <w:bCs/>
        </w:rPr>
        <w:tab/>
        <w:t xml:space="preserve">            </w:t>
      </w:r>
      <w:r w:rsidRPr="00915FC4">
        <w:rPr>
          <w:b/>
          <w:bCs/>
        </w:rPr>
        <w:t xml:space="preserve">Siemens Partnership                                                                                                                                 </w:t>
      </w:r>
    </w:p>
    <w:p w14:paraId="13E2A739" w14:textId="77777777" w:rsidR="00915FC4" w:rsidRPr="00915FC4" w:rsidRDefault="00915FC4" w:rsidP="00915FC4">
      <w:pPr>
        <w:pStyle w:val="ListParagraph"/>
        <w:numPr>
          <w:ilvl w:val="0"/>
          <w:numId w:val="21"/>
        </w:numPr>
        <w:tabs>
          <w:tab w:val="center" w:pos="4409"/>
        </w:tabs>
      </w:pPr>
      <w:r w:rsidRPr="00915FC4">
        <w:t>Led Business and Technology transformations including Bids, Contracts, Regulatory, Compliances</w:t>
      </w:r>
    </w:p>
    <w:p w14:paraId="7935EA01" w14:textId="77777777" w:rsidR="00915FC4" w:rsidRPr="00915FC4" w:rsidRDefault="00915FC4" w:rsidP="00915FC4">
      <w:pPr>
        <w:pStyle w:val="ListParagraph"/>
        <w:numPr>
          <w:ilvl w:val="0"/>
          <w:numId w:val="21"/>
        </w:numPr>
        <w:tabs>
          <w:tab w:val="center" w:pos="4409"/>
        </w:tabs>
      </w:pPr>
      <w:r w:rsidRPr="00915FC4">
        <w:t xml:space="preserve">Greenfield Projects for Interactive Voice Response (IVR) systems, Intelligent Network Announcement </w:t>
      </w:r>
    </w:p>
    <w:p w14:paraId="245F2053" w14:textId="77777777" w:rsidR="00915FC4" w:rsidRDefault="00915FC4" w:rsidP="00915FC4">
      <w:pPr>
        <w:pStyle w:val="ListParagraph"/>
        <w:numPr>
          <w:ilvl w:val="0"/>
          <w:numId w:val="21"/>
        </w:numPr>
        <w:tabs>
          <w:tab w:val="center" w:pos="4409"/>
        </w:tabs>
      </w:pPr>
      <w:r w:rsidRPr="00915FC4">
        <w:t>SS7, SIGTRAN Switch Access Networks, Load balancers, Storage, Millions of Subscribers Mailboxes deployed</w:t>
      </w:r>
    </w:p>
    <w:p w14:paraId="32776429" w14:textId="77777777" w:rsidR="003A768C" w:rsidRPr="00915FC4" w:rsidRDefault="003A768C" w:rsidP="003A768C">
      <w:pPr>
        <w:pStyle w:val="ListParagraph"/>
        <w:tabs>
          <w:tab w:val="center" w:pos="4409"/>
        </w:tabs>
        <w:ind w:left="1145" w:firstLine="0"/>
      </w:pPr>
    </w:p>
    <w:p w14:paraId="7067E2A5" w14:textId="6629065D" w:rsidR="00915FC4" w:rsidRDefault="00915FC4" w:rsidP="003A768C">
      <w:pPr>
        <w:pStyle w:val="ListParagraph"/>
        <w:numPr>
          <w:ilvl w:val="0"/>
          <w:numId w:val="25"/>
        </w:numPr>
        <w:tabs>
          <w:tab w:val="center" w:pos="4409"/>
        </w:tabs>
        <w:rPr>
          <w:b/>
          <w:bCs/>
        </w:rPr>
      </w:pPr>
      <w:r w:rsidRPr="00915FC4">
        <w:rPr>
          <w:b/>
          <w:bCs/>
        </w:rPr>
        <w:t xml:space="preserve">Got </w:t>
      </w:r>
      <w:r>
        <w:rPr>
          <w:b/>
          <w:bCs/>
        </w:rPr>
        <w:t xml:space="preserve">OEM vendor </w:t>
      </w:r>
      <w:r w:rsidRPr="00915FC4">
        <w:rPr>
          <w:b/>
          <w:bCs/>
        </w:rPr>
        <w:t xml:space="preserve">shortlisted </w:t>
      </w:r>
      <w:r>
        <w:rPr>
          <w:b/>
          <w:bCs/>
        </w:rPr>
        <w:t xml:space="preserve">to the final levels </w:t>
      </w:r>
      <w:r w:rsidRPr="00915FC4">
        <w:rPr>
          <w:b/>
          <w:bCs/>
        </w:rPr>
        <w:t>for 25 Telcos group RFP for Wi-Fi for Telcos + Enterprise for Spanish vendor FON Wireless</w:t>
      </w:r>
    </w:p>
    <w:p w14:paraId="565B7594" w14:textId="44CAB60B" w:rsidR="003A768C" w:rsidRPr="00915FC4" w:rsidRDefault="003A768C" w:rsidP="003A768C">
      <w:pPr>
        <w:pStyle w:val="ListParagraph"/>
        <w:numPr>
          <w:ilvl w:val="0"/>
          <w:numId w:val="25"/>
        </w:numPr>
        <w:tabs>
          <w:tab w:val="center" w:pos="4409"/>
        </w:tabs>
        <w:rPr>
          <w:b/>
          <w:bCs/>
        </w:rPr>
      </w:pPr>
      <w:r>
        <w:rPr>
          <w:b/>
          <w:bCs/>
        </w:rPr>
        <w:t>Came close to beating Ericsson and Huawei in a large Packet CORE RACS, NASS consolidation project for Etisalat, UAE</w:t>
      </w:r>
    </w:p>
    <w:p w14:paraId="1A44468C" w14:textId="77777777" w:rsid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</w:p>
    <w:p w14:paraId="5C6ED39E" w14:textId="7136BAEA" w:rsidR="00915FC4" w:rsidRPr="00915FC4" w:rsidRDefault="00915FC4" w:rsidP="00915FC4">
      <w:pPr>
        <w:pStyle w:val="ListParagraph"/>
        <w:tabs>
          <w:tab w:val="center" w:pos="4409"/>
        </w:tabs>
        <w:ind w:left="785" w:firstLine="0"/>
        <w:rPr>
          <w:b/>
          <w:bCs/>
        </w:rPr>
      </w:pPr>
      <w:r w:rsidRPr="00915FC4">
        <w:rPr>
          <w:b/>
          <w:bCs/>
        </w:rPr>
        <w:t>RCS-RDS, Romania</w:t>
      </w:r>
      <w:r w:rsidRPr="00915FC4">
        <w:rPr>
          <w:b/>
          <w:bCs/>
        </w:rPr>
        <w:tab/>
      </w:r>
      <w:r w:rsidRPr="00915FC4">
        <w:rPr>
          <w:b/>
          <w:bCs/>
        </w:rPr>
        <w:tab/>
      </w:r>
      <w:r w:rsidRPr="00915FC4">
        <w:rPr>
          <w:b/>
          <w:bCs/>
        </w:rPr>
        <w:tab/>
        <w:t xml:space="preserve">                                                           Nokia Partnership</w:t>
      </w:r>
    </w:p>
    <w:p w14:paraId="22B94205" w14:textId="59D97D82" w:rsidR="00915FC4" w:rsidRPr="00915FC4" w:rsidRDefault="00915FC4" w:rsidP="00915FC4">
      <w:pPr>
        <w:pStyle w:val="ListParagraph"/>
        <w:numPr>
          <w:ilvl w:val="0"/>
          <w:numId w:val="23"/>
        </w:numPr>
        <w:tabs>
          <w:tab w:val="center" w:pos="4409"/>
        </w:tabs>
      </w:pPr>
      <w:r w:rsidRPr="00915FC4">
        <w:t>Planned, Delivered Videomail + Unified Messaging Systems integrated with 3G Greenfield GSM Network</w:t>
      </w:r>
    </w:p>
    <w:p w14:paraId="29A7230F" w14:textId="382689B1" w:rsidR="00915FC4" w:rsidRDefault="00915FC4" w:rsidP="00915FC4">
      <w:pPr>
        <w:pStyle w:val="ListParagraph"/>
        <w:numPr>
          <w:ilvl w:val="0"/>
          <w:numId w:val="23"/>
        </w:numPr>
        <w:tabs>
          <w:tab w:val="center" w:pos="4409"/>
        </w:tabs>
      </w:pPr>
      <w:r w:rsidRPr="00915FC4">
        <w:t xml:space="preserve">Set record for the FASTEST Project delivery (10 </w:t>
      </w:r>
      <w:proofErr w:type="spellStart"/>
      <w:r w:rsidRPr="00915FC4">
        <w:t>Wks</w:t>
      </w:r>
      <w:proofErr w:type="spellEnd"/>
      <w:r w:rsidRPr="00915FC4">
        <w:t xml:space="preserve"> from LOI) in the history of Nokia &amp; Tecnomen, Finland</w:t>
      </w:r>
    </w:p>
    <w:p w14:paraId="154E84EF" w14:textId="77777777" w:rsidR="004203A1" w:rsidRDefault="004203A1" w:rsidP="004203A1">
      <w:pPr>
        <w:tabs>
          <w:tab w:val="center" w:pos="4409"/>
        </w:tabs>
      </w:pPr>
    </w:p>
    <w:p w14:paraId="7179B351" w14:textId="0296DFE3" w:rsidR="004203A1" w:rsidRPr="00915FC4" w:rsidRDefault="004203A1" w:rsidP="004203A1">
      <w:pPr>
        <w:tabs>
          <w:tab w:val="center" w:pos="4409"/>
        </w:tabs>
      </w:pPr>
      <w:proofErr w:type="gramStart"/>
      <w:r>
        <w:t>PLUS</w:t>
      </w:r>
      <w:proofErr w:type="gramEnd"/>
      <w:r>
        <w:t xml:space="preserve"> SEVERAL UMS, IVR, MULTIMEDIA, NEXT GENERATION NETWORK </w:t>
      </w:r>
      <w:r w:rsidR="006502EB">
        <w:t xml:space="preserve">(NGN) </w:t>
      </w:r>
      <w:r>
        <w:t>OEM/ ISV END-TO-END PROJECTS AND PROGRAMS MANAGED AND “HANDS-ON” DELIVERED TO LARGE/ TIER-1 TELCOS GLOBALLY</w:t>
      </w:r>
    </w:p>
    <w:sectPr w:rsidR="004203A1" w:rsidRPr="00915FC4">
      <w:headerReference w:type="even" r:id="rId9"/>
      <w:headerReference w:type="default" r:id="rId10"/>
      <w:headerReference w:type="first" r:id="rId11"/>
      <w:pgSz w:w="11900" w:h="16840"/>
      <w:pgMar w:top="1805" w:right="631" w:bottom="1266" w:left="8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8CDE" w14:textId="77777777" w:rsidR="00291179" w:rsidRDefault="00291179">
      <w:pPr>
        <w:spacing w:after="0" w:line="240" w:lineRule="auto"/>
      </w:pPr>
      <w:r>
        <w:separator/>
      </w:r>
    </w:p>
  </w:endnote>
  <w:endnote w:type="continuationSeparator" w:id="0">
    <w:p w14:paraId="7B8C5BEB" w14:textId="77777777" w:rsidR="00291179" w:rsidRDefault="0029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4233" w14:textId="77777777" w:rsidR="00291179" w:rsidRDefault="00291179">
      <w:pPr>
        <w:spacing w:after="0" w:line="240" w:lineRule="auto"/>
      </w:pPr>
      <w:r>
        <w:separator/>
      </w:r>
    </w:p>
  </w:footnote>
  <w:footnote w:type="continuationSeparator" w:id="0">
    <w:p w14:paraId="30E393A6" w14:textId="77777777" w:rsidR="00291179" w:rsidRDefault="0029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2CE87" w14:textId="77777777" w:rsidR="004661E9" w:rsidRDefault="00000000">
    <w:pPr>
      <w:spacing w:after="0" w:line="259" w:lineRule="auto"/>
      <w:ind w:left="5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992496" wp14:editId="621D8135">
          <wp:simplePos x="0" y="0"/>
          <wp:positionH relativeFrom="page">
            <wp:posOffset>3247009</wp:posOffset>
          </wp:positionH>
          <wp:positionV relativeFrom="page">
            <wp:posOffset>457200</wp:posOffset>
          </wp:positionV>
          <wp:extent cx="1209675" cy="485775"/>
          <wp:effectExtent l="0" t="0" r="0" b="0"/>
          <wp:wrapSquare wrapText="bothSides"/>
          <wp:docPr id="430" name="Picture 4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" name="Picture 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0F2AB9E" wp14:editId="18AE8C51">
          <wp:simplePos x="0" y="0"/>
          <wp:positionH relativeFrom="page">
            <wp:posOffset>1183462</wp:posOffset>
          </wp:positionH>
          <wp:positionV relativeFrom="page">
            <wp:posOffset>457200</wp:posOffset>
          </wp:positionV>
          <wp:extent cx="647700" cy="333375"/>
          <wp:effectExtent l="0" t="0" r="0" b="0"/>
          <wp:wrapSquare wrapText="bothSides"/>
          <wp:docPr id="428" name="Picture 4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" name="Picture 4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B49B093" wp14:editId="5507FD99">
          <wp:simplePos x="0" y="0"/>
          <wp:positionH relativeFrom="page">
            <wp:posOffset>5647055</wp:posOffset>
          </wp:positionH>
          <wp:positionV relativeFrom="page">
            <wp:posOffset>457200</wp:posOffset>
          </wp:positionV>
          <wp:extent cx="1502664" cy="338328"/>
          <wp:effectExtent l="0" t="0" r="0" b="0"/>
          <wp:wrapSquare wrapText="bothSides"/>
          <wp:docPr id="6121" name="Picture 61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" name="Picture 612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2664" cy="33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</w:t>
    </w:r>
    <w:r>
      <w:tab/>
    </w:r>
  </w:p>
  <w:p w14:paraId="0C09E5A4" w14:textId="77777777" w:rsidR="004661E9" w:rsidRDefault="00000000">
    <w:pPr>
      <w:spacing w:after="0" w:line="259" w:lineRule="auto"/>
      <w:ind w:left="4248" w:firstLine="0"/>
      <w:jc w:val="center"/>
    </w:pPr>
    <w:r>
      <w:t xml:space="preserve"> </w:t>
    </w:r>
  </w:p>
  <w:p w14:paraId="72BB7AD3" w14:textId="77777777" w:rsidR="004661E9" w:rsidRDefault="00000000">
    <w:pPr>
      <w:spacing w:after="0" w:line="259" w:lineRule="auto"/>
      <w:ind w:left="10" w:firstLine="0"/>
    </w:pPr>
    <w:r>
      <w:rPr>
        <w:rFonts w:ascii="Times New Roman" w:eastAsia="Times New Roman" w:hAnsi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73E6" w14:textId="77777777" w:rsidR="004661E9" w:rsidRDefault="00000000">
    <w:pPr>
      <w:spacing w:after="0" w:line="259" w:lineRule="auto"/>
      <w:ind w:left="5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E98BCB6" wp14:editId="348C5BB3">
          <wp:simplePos x="0" y="0"/>
          <wp:positionH relativeFrom="page">
            <wp:posOffset>3247009</wp:posOffset>
          </wp:positionH>
          <wp:positionV relativeFrom="page">
            <wp:posOffset>457200</wp:posOffset>
          </wp:positionV>
          <wp:extent cx="1209675" cy="485775"/>
          <wp:effectExtent l="0" t="0" r="0" b="0"/>
          <wp:wrapSquare wrapText="bothSides"/>
          <wp:docPr id="397466425" name="Picture 3974664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" name="Picture 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07A6A3BE" wp14:editId="1EE46EF7">
          <wp:simplePos x="0" y="0"/>
          <wp:positionH relativeFrom="page">
            <wp:posOffset>1183462</wp:posOffset>
          </wp:positionH>
          <wp:positionV relativeFrom="page">
            <wp:posOffset>457200</wp:posOffset>
          </wp:positionV>
          <wp:extent cx="647700" cy="333375"/>
          <wp:effectExtent l="0" t="0" r="0" b="0"/>
          <wp:wrapSquare wrapText="bothSides"/>
          <wp:docPr id="2005797085" name="Picture 20057970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" name="Picture 4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C81C363" wp14:editId="593175A5">
          <wp:simplePos x="0" y="0"/>
          <wp:positionH relativeFrom="page">
            <wp:posOffset>5647055</wp:posOffset>
          </wp:positionH>
          <wp:positionV relativeFrom="page">
            <wp:posOffset>457200</wp:posOffset>
          </wp:positionV>
          <wp:extent cx="1502664" cy="338328"/>
          <wp:effectExtent l="0" t="0" r="0" b="0"/>
          <wp:wrapSquare wrapText="bothSides"/>
          <wp:docPr id="1063502255" name="Picture 10635022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" name="Picture 612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2664" cy="33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</w:t>
    </w:r>
    <w:r>
      <w:tab/>
    </w:r>
  </w:p>
  <w:p w14:paraId="1F35FB40" w14:textId="77777777" w:rsidR="004661E9" w:rsidRDefault="00000000">
    <w:pPr>
      <w:spacing w:after="0" w:line="259" w:lineRule="auto"/>
      <w:ind w:left="4248" w:firstLine="0"/>
      <w:jc w:val="center"/>
    </w:pPr>
    <w:r>
      <w:t xml:space="preserve"> </w:t>
    </w:r>
  </w:p>
  <w:p w14:paraId="74F47EAB" w14:textId="77777777" w:rsidR="004661E9" w:rsidRDefault="00000000">
    <w:pPr>
      <w:spacing w:after="0" w:line="259" w:lineRule="auto"/>
      <w:ind w:left="10" w:firstLine="0"/>
    </w:pPr>
    <w:r>
      <w:rPr>
        <w:rFonts w:ascii="Times New Roman" w:eastAsia="Times New Roman" w:hAnsi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BEB3" w14:textId="77777777" w:rsidR="004661E9" w:rsidRDefault="00000000">
    <w:pPr>
      <w:spacing w:after="0" w:line="259" w:lineRule="auto"/>
      <w:ind w:left="5" w:firstLine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597B1C1F" wp14:editId="62F2C1A7">
          <wp:simplePos x="0" y="0"/>
          <wp:positionH relativeFrom="page">
            <wp:posOffset>3247009</wp:posOffset>
          </wp:positionH>
          <wp:positionV relativeFrom="page">
            <wp:posOffset>457200</wp:posOffset>
          </wp:positionV>
          <wp:extent cx="1209675" cy="485775"/>
          <wp:effectExtent l="0" t="0" r="0" b="0"/>
          <wp:wrapSquare wrapText="bothSides"/>
          <wp:docPr id="1905780329" name="Picture 19057803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" name="Picture 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15FC0F31" wp14:editId="01DF9762">
          <wp:simplePos x="0" y="0"/>
          <wp:positionH relativeFrom="page">
            <wp:posOffset>1183462</wp:posOffset>
          </wp:positionH>
          <wp:positionV relativeFrom="page">
            <wp:posOffset>457200</wp:posOffset>
          </wp:positionV>
          <wp:extent cx="647700" cy="333375"/>
          <wp:effectExtent l="0" t="0" r="0" b="0"/>
          <wp:wrapSquare wrapText="bothSides"/>
          <wp:docPr id="390390560" name="Picture 390390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" name="Picture 4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79BF3023" wp14:editId="36A6AEFF">
          <wp:simplePos x="0" y="0"/>
          <wp:positionH relativeFrom="page">
            <wp:posOffset>5647055</wp:posOffset>
          </wp:positionH>
          <wp:positionV relativeFrom="page">
            <wp:posOffset>457200</wp:posOffset>
          </wp:positionV>
          <wp:extent cx="1502664" cy="338328"/>
          <wp:effectExtent l="0" t="0" r="0" b="0"/>
          <wp:wrapSquare wrapText="bothSides"/>
          <wp:docPr id="1817797464" name="Picture 1817797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" name="Picture 612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2664" cy="33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</w:t>
    </w:r>
    <w:r>
      <w:tab/>
    </w:r>
  </w:p>
  <w:p w14:paraId="0407999F" w14:textId="77777777" w:rsidR="004661E9" w:rsidRDefault="00000000">
    <w:pPr>
      <w:spacing w:after="0" w:line="259" w:lineRule="auto"/>
      <w:ind w:left="4248" w:firstLine="0"/>
      <w:jc w:val="center"/>
    </w:pPr>
    <w:r>
      <w:t xml:space="preserve"> </w:t>
    </w:r>
  </w:p>
  <w:p w14:paraId="329D0BE7" w14:textId="77777777" w:rsidR="004661E9" w:rsidRDefault="00000000">
    <w:pPr>
      <w:spacing w:after="0" w:line="259" w:lineRule="auto"/>
      <w:ind w:left="10" w:firstLine="0"/>
    </w:pPr>
    <w:r>
      <w:rPr>
        <w:rFonts w:ascii="Times New Roman" w:eastAsia="Times New Roman" w:hAnsi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4B5"/>
    <w:multiLevelType w:val="hybridMultilevel"/>
    <w:tmpl w:val="83F602AA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55CD"/>
    <w:multiLevelType w:val="hybridMultilevel"/>
    <w:tmpl w:val="C0840264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6288"/>
    <w:multiLevelType w:val="hybridMultilevel"/>
    <w:tmpl w:val="7A38291A"/>
    <w:lvl w:ilvl="0" w:tplc="C5A257F4">
      <w:start w:val="1"/>
      <w:numFmt w:val="bullet"/>
      <w:lvlText w:val="✓"/>
      <w:lvlJc w:val="left"/>
      <w:pPr>
        <w:ind w:left="78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06902F2"/>
    <w:multiLevelType w:val="hybridMultilevel"/>
    <w:tmpl w:val="6AF0EB9E"/>
    <w:lvl w:ilvl="0" w:tplc="C5A257F4">
      <w:start w:val="1"/>
      <w:numFmt w:val="bullet"/>
      <w:lvlText w:val="✓"/>
      <w:lvlJc w:val="left"/>
      <w:pPr>
        <w:ind w:left="7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29D18CA"/>
    <w:multiLevelType w:val="hybridMultilevel"/>
    <w:tmpl w:val="7B8ABEEA"/>
    <w:lvl w:ilvl="0" w:tplc="BBBA57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2B838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0CECC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EC33A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22A50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4DC04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8BB0A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031A8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A5BE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EA191E"/>
    <w:multiLevelType w:val="hybridMultilevel"/>
    <w:tmpl w:val="B9742694"/>
    <w:lvl w:ilvl="0" w:tplc="480A32B4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2BDD4">
      <w:start w:val="1"/>
      <w:numFmt w:val="bullet"/>
      <w:lvlText w:val="o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EABB2">
      <w:start w:val="1"/>
      <w:numFmt w:val="bullet"/>
      <w:lvlText w:val="▪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CB626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CC34C">
      <w:start w:val="1"/>
      <w:numFmt w:val="bullet"/>
      <w:lvlText w:val="o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6A2148">
      <w:start w:val="1"/>
      <w:numFmt w:val="bullet"/>
      <w:lvlText w:val="▪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0B12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ED746">
      <w:start w:val="1"/>
      <w:numFmt w:val="bullet"/>
      <w:lvlText w:val="o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EDC5E">
      <w:start w:val="1"/>
      <w:numFmt w:val="bullet"/>
      <w:lvlText w:val="▪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D84CBA"/>
    <w:multiLevelType w:val="hybridMultilevel"/>
    <w:tmpl w:val="264EE274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2C2C5021"/>
    <w:multiLevelType w:val="hybridMultilevel"/>
    <w:tmpl w:val="911A209A"/>
    <w:lvl w:ilvl="0" w:tplc="C5A257F4">
      <w:start w:val="1"/>
      <w:numFmt w:val="bullet"/>
      <w:lvlText w:val="✓"/>
      <w:lvlJc w:val="left"/>
      <w:pPr>
        <w:ind w:left="111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2C7E2112"/>
    <w:multiLevelType w:val="hybridMultilevel"/>
    <w:tmpl w:val="B350A40A"/>
    <w:lvl w:ilvl="0" w:tplc="C5A257F4">
      <w:start w:val="1"/>
      <w:numFmt w:val="bullet"/>
      <w:lvlText w:val="✓"/>
      <w:lvlJc w:val="left"/>
      <w:pPr>
        <w:ind w:left="78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F660794"/>
    <w:multiLevelType w:val="hybridMultilevel"/>
    <w:tmpl w:val="DF46007A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5428E3"/>
    <w:multiLevelType w:val="hybridMultilevel"/>
    <w:tmpl w:val="AC40B92A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15914"/>
    <w:multiLevelType w:val="hybridMultilevel"/>
    <w:tmpl w:val="18CEDA1E"/>
    <w:lvl w:ilvl="0" w:tplc="C5A257F4">
      <w:start w:val="1"/>
      <w:numFmt w:val="bullet"/>
      <w:lvlText w:val="✓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57B96"/>
    <w:multiLevelType w:val="hybridMultilevel"/>
    <w:tmpl w:val="FD92735E"/>
    <w:lvl w:ilvl="0" w:tplc="8104F494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23EAA">
      <w:start w:val="1"/>
      <w:numFmt w:val="bullet"/>
      <w:lvlText w:val="o"/>
      <w:lvlJc w:val="left"/>
      <w:pPr>
        <w:ind w:left="1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589900">
      <w:start w:val="1"/>
      <w:numFmt w:val="bullet"/>
      <w:lvlText w:val="▪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E9780">
      <w:start w:val="1"/>
      <w:numFmt w:val="bullet"/>
      <w:lvlText w:val="•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42282">
      <w:start w:val="1"/>
      <w:numFmt w:val="bullet"/>
      <w:lvlText w:val="o"/>
      <w:lvlJc w:val="left"/>
      <w:pPr>
        <w:ind w:left="3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4CB6F6">
      <w:start w:val="1"/>
      <w:numFmt w:val="bullet"/>
      <w:lvlText w:val="▪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502C3E">
      <w:start w:val="1"/>
      <w:numFmt w:val="bullet"/>
      <w:lvlText w:val="•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CB456">
      <w:start w:val="1"/>
      <w:numFmt w:val="bullet"/>
      <w:lvlText w:val="o"/>
      <w:lvlJc w:val="left"/>
      <w:pPr>
        <w:ind w:left="5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68D28">
      <w:start w:val="1"/>
      <w:numFmt w:val="bullet"/>
      <w:lvlText w:val="▪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412DCA"/>
    <w:multiLevelType w:val="hybridMultilevel"/>
    <w:tmpl w:val="A858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30962"/>
    <w:multiLevelType w:val="hybridMultilevel"/>
    <w:tmpl w:val="4614F012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75A087D"/>
    <w:multiLevelType w:val="hybridMultilevel"/>
    <w:tmpl w:val="88604AE2"/>
    <w:lvl w:ilvl="0" w:tplc="C5A257F4">
      <w:start w:val="1"/>
      <w:numFmt w:val="bullet"/>
      <w:lvlText w:val="✓"/>
      <w:lvlJc w:val="left"/>
      <w:pPr>
        <w:ind w:left="78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93E1A7E"/>
    <w:multiLevelType w:val="hybridMultilevel"/>
    <w:tmpl w:val="41FAA874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E6C38C0"/>
    <w:multiLevelType w:val="hybridMultilevel"/>
    <w:tmpl w:val="C206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B7542"/>
    <w:multiLevelType w:val="hybridMultilevel"/>
    <w:tmpl w:val="DB364BA0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C583696"/>
    <w:multiLevelType w:val="hybridMultilevel"/>
    <w:tmpl w:val="944A5FB0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F5900"/>
    <w:multiLevelType w:val="hybridMultilevel"/>
    <w:tmpl w:val="582E638C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B36BD"/>
    <w:multiLevelType w:val="hybridMultilevel"/>
    <w:tmpl w:val="6D2E20E0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06E054F"/>
    <w:multiLevelType w:val="hybridMultilevel"/>
    <w:tmpl w:val="89F2929E"/>
    <w:lvl w:ilvl="0" w:tplc="C5A257F4">
      <w:start w:val="1"/>
      <w:numFmt w:val="bullet"/>
      <w:lvlText w:val="✓"/>
      <w:lvlJc w:val="left"/>
      <w:pPr>
        <w:ind w:left="111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3" w15:restartNumberingAfterBreak="0">
    <w:nsid w:val="7C2A2BA8"/>
    <w:multiLevelType w:val="hybridMultilevel"/>
    <w:tmpl w:val="01D82E24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4" w15:restartNumberingAfterBreak="0">
    <w:nsid w:val="7F4B42A5"/>
    <w:multiLevelType w:val="hybridMultilevel"/>
    <w:tmpl w:val="F3908F62"/>
    <w:lvl w:ilvl="0" w:tplc="C5A257F4">
      <w:start w:val="1"/>
      <w:numFmt w:val="bullet"/>
      <w:lvlText w:val="✓"/>
      <w:lvlJc w:val="left"/>
      <w:pPr>
        <w:ind w:left="15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761684096">
    <w:abstractNumId w:val="5"/>
  </w:num>
  <w:num w:numId="2" w16cid:durableId="623465241">
    <w:abstractNumId w:val="4"/>
  </w:num>
  <w:num w:numId="3" w16cid:durableId="1614554325">
    <w:abstractNumId w:val="12"/>
  </w:num>
  <w:num w:numId="4" w16cid:durableId="1604651190">
    <w:abstractNumId w:val="17"/>
  </w:num>
  <w:num w:numId="5" w16cid:durableId="1096318649">
    <w:abstractNumId w:val="13"/>
  </w:num>
  <w:num w:numId="6" w16cid:durableId="1083644228">
    <w:abstractNumId w:val="20"/>
  </w:num>
  <w:num w:numId="7" w16cid:durableId="675959406">
    <w:abstractNumId w:val="0"/>
  </w:num>
  <w:num w:numId="8" w16cid:durableId="51197049">
    <w:abstractNumId w:val="10"/>
  </w:num>
  <w:num w:numId="9" w16cid:durableId="639311808">
    <w:abstractNumId w:val="11"/>
  </w:num>
  <w:num w:numId="10" w16cid:durableId="166553904">
    <w:abstractNumId w:val="8"/>
  </w:num>
  <w:num w:numId="11" w16cid:durableId="2111196477">
    <w:abstractNumId w:val="19"/>
  </w:num>
  <w:num w:numId="12" w16cid:durableId="944118702">
    <w:abstractNumId w:val="1"/>
  </w:num>
  <w:num w:numId="13" w16cid:durableId="1939488389">
    <w:abstractNumId w:val="7"/>
  </w:num>
  <w:num w:numId="14" w16cid:durableId="140200114">
    <w:abstractNumId w:val="2"/>
  </w:num>
  <w:num w:numId="15" w16cid:durableId="555361025">
    <w:abstractNumId w:val="3"/>
  </w:num>
  <w:num w:numId="16" w16cid:durableId="1686907188">
    <w:abstractNumId w:val="22"/>
  </w:num>
  <w:num w:numId="17" w16cid:durableId="414285120">
    <w:abstractNumId w:val="15"/>
  </w:num>
  <w:num w:numId="18" w16cid:durableId="1286739914">
    <w:abstractNumId w:val="14"/>
  </w:num>
  <w:num w:numId="19" w16cid:durableId="1838039693">
    <w:abstractNumId w:val="21"/>
  </w:num>
  <w:num w:numId="20" w16cid:durableId="649334672">
    <w:abstractNumId w:val="9"/>
  </w:num>
  <w:num w:numId="21" w16cid:durableId="340859189">
    <w:abstractNumId w:val="16"/>
  </w:num>
  <w:num w:numId="22" w16cid:durableId="744766147">
    <w:abstractNumId w:val="24"/>
  </w:num>
  <w:num w:numId="23" w16cid:durableId="990211080">
    <w:abstractNumId w:val="18"/>
  </w:num>
  <w:num w:numId="24" w16cid:durableId="1342244483">
    <w:abstractNumId w:val="23"/>
  </w:num>
  <w:num w:numId="25" w16cid:durableId="975183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E9"/>
    <w:rsid w:val="000B1189"/>
    <w:rsid w:val="000B3BFD"/>
    <w:rsid w:val="001949D8"/>
    <w:rsid w:val="00291179"/>
    <w:rsid w:val="002A62DD"/>
    <w:rsid w:val="002B4CA0"/>
    <w:rsid w:val="003A768C"/>
    <w:rsid w:val="004203A1"/>
    <w:rsid w:val="004261E6"/>
    <w:rsid w:val="004661E9"/>
    <w:rsid w:val="00503647"/>
    <w:rsid w:val="00617F7F"/>
    <w:rsid w:val="006502EB"/>
    <w:rsid w:val="006E0E6C"/>
    <w:rsid w:val="00711F07"/>
    <w:rsid w:val="00777222"/>
    <w:rsid w:val="007B3831"/>
    <w:rsid w:val="008641EF"/>
    <w:rsid w:val="00915FC4"/>
    <w:rsid w:val="00AC4A67"/>
    <w:rsid w:val="00B1287E"/>
    <w:rsid w:val="00B4775F"/>
    <w:rsid w:val="00BC3597"/>
    <w:rsid w:val="00CA36B0"/>
    <w:rsid w:val="00D81C3D"/>
    <w:rsid w:val="00DC5394"/>
    <w:rsid w:val="00DD72F0"/>
    <w:rsid w:val="00DE1EED"/>
    <w:rsid w:val="00EF1731"/>
    <w:rsid w:val="00F23734"/>
    <w:rsid w:val="00F64A15"/>
    <w:rsid w:val="00F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2471"/>
  <w15:docId w15:val="{1D277E17-C0E2-8F48-B2DF-020B9D1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52" w:lineRule="auto"/>
      <w:ind w:left="75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64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A6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9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57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068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15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212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400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491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38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ileshnagarshe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ahistan@domainexpertsgrou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Nileshkumar_CV_14082022.docx</vt:lpstr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Nileshkumar_CV_14082022.docx</dc:title>
  <dc:subject/>
  <dc:creator>5PC0173</dc:creator>
  <cp:keywords/>
  <cp:lastModifiedBy>Connect to Experts</cp:lastModifiedBy>
  <cp:revision>2</cp:revision>
  <dcterms:created xsi:type="dcterms:W3CDTF">2024-05-29T16:52:00Z</dcterms:created>
  <dcterms:modified xsi:type="dcterms:W3CDTF">2024-05-29T16:52:00Z</dcterms:modified>
</cp:coreProperties>
</file>